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A3" w:rsidRDefault="00092CA3"/>
    <w:p w:rsid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Правила оценки физического износа жилых зданий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ВСН 53-86(</w:t>
      </w:r>
      <w:proofErr w:type="spellStart"/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</w:t>
      </w:r>
      <w:proofErr w:type="spellEnd"/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)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ГОСГРАЖДАНСТРОЙ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ГОСУДАРСТВЕННЫЙ КОМИТЕТ ПО ГРАЖДАНСКОМУ СТРОИТЕЛЬСТВУ И АРХИТЕКТУРЕ ПРИ ГОССТРОЕ СССР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МОСКВА 1988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Разработаны Академией коммунального хозяйства им. К.Д. Памфилова </w:t>
      </w:r>
      <w:proofErr w:type="spell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Минжилкомхоза</w:t>
      </w:r>
      <w:proofErr w:type="spellEnd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РСФСР (руководитель темы - канд. тех. наук Э. Ш. Шифрина, ответственный исполнитель - канд. </w:t>
      </w:r>
      <w:proofErr w:type="spell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техн</w:t>
      </w:r>
      <w:proofErr w:type="spellEnd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наук С.Н. </w:t>
      </w:r>
      <w:proofErr w:type="spell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Потенко</w:t>
      </w:r>
      <w:proofErr w:type="spellEnd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), ЦМИПКС Минвуза СССР (канд. </w:t>
      </w:r>
      <w:proofErr w:type="spell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техн</w:t>
      </w:r>
      <w:proofErr w:type="spellEnd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. наук А.Г. Ройтман).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Внесены</w:t>
      </w:r>
      <w:proofErr w:type="gramEnd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Минжилкомхозом</w:t>
      </w:r>
      <w:proofErr w:type="spellEnd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РСФСР.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Подготовлены к утверждению Управлением по научным исследованиям и нормированию </w:t>
      </w:r>
      <w:proofErr w:type="spell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Госгражданстроя</w:t>
      </w:r>
      <w:proofErr w:type="spellEnd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(канд. </w:t>
      </w:r>
      <w:proofErr w:type="spell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техн</w:t>
      </w:r>
      <w:proofErr w:type="spellEnd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наук И.М. Архаров) и Управлением по ремонту жилищного фонда </w:t>
      </w:r>
      <w:proofErr w:type="spell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Госгражданстроя</w:t>
      </w:r>
      <w:proofErr w:type="spellEnd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(инженеры В.В. </w:t>
      </w:r>
      <w:proofErr w:type="spell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Мешечек</w:t>
      </w:r>
      <w:proofErr w:type="spellEnd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, И.Д. Волгин).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Согласовано с ЦСУ СССР письмом от 29 октября 1985 г. № 15-14-414.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44"/>
        <w:gridCol w:w="3267"/>
        <w:gridCol w:w="2232"/>
      </w:tblGrid>
      <w:tr w:rsidR="00A56B81" w:rsidRPr="00A56B81" w:rsidTr="00A56B81">
        <w:trPr>
          <w:tblCellSpacing w:w="7" w:type="dxa"/>
        </w:trPr>
        <w:tc>
          <w:tcPr>
            <w:tcW w:w="2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Государственный комитет по гражданскому строительству и архитектуре при Госстрое СССР (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Госгражданстрой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)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Ведомственные строительные нормы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ВСН 53-88(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р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)</w:t>
            </w:r>
          </w:p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56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Госгражданстрой</w:t>
            </w:r>
            <w:proofErr w:type="spellEnd"/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Правила оценки физического износа жилых зданий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–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Настоящие Правила предназначены для оценки физического износа жилых зданий, необходимой при технической инвентаризации, планирования и проектировании капитального ремонта жилищного фонда независимо от его ведомственной принадлежности.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Правила не распространяются на оценку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hyperlink r:id="rId5" w:tooltip="Физический износ здания" w:history="1">
        <w:r w:rsidRPr="00A56B81">
          <w:rPr>
            <w:rFonts w:ascii="Times New Roman" w:eastAsia="Times New Roman" w:hAnsi="Times New Roman" w:cs="Times New Roman"/>
            <w:color w:val="008000"/>
            <w:sz w:val="27"/>
            <w:szCs w:val="27"/>
            <w:u w:val="single"/>
          </w:rPr>
          <w:t>физического износа зданий</w:t>
        </w:r>
      </w:hyperlink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, пострадавших в результате стихийных бедствий.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Содержание</w:t>
      </w:r>
    </w:p>
    <w:tbl>
      <w:tblPr>
        <w:tblW w:w="34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21"/>
      </w:tblGrid>
      <w:tr w:rsidR="00A56B81" w:rsidRPr="00A56B81" w:rsidTr="00A56B81">
        <w:trPr>
          <w:tblCellSpacing w:w="7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1. Общие положения</w:t>
            </w:r>
          </w:p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 Таблицы физического износа конструкций и элементов жилых зданий</w:t>
            </w:r>
          </w:p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Фундаменты</w:t>
            </w:r>
          </w:p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Стены</w:t>
            </w:r>
          </w:p>
          <w:p w:rsidR="00A56B81" w:rsidRPr="00A56B81" w:rsidRDefault="00252F9A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6" w:tooltip="Колонны" w:history="1">
              <w:r w:rsidR="00A56B81" w:rsidRPr="00A56B81">
                <w:rPr>
                  <w:rFonts w:ascii="Times New Roman" w:eastAsia="Times New Roman" w:hAnsi="Times New Roman" w:cs="Times New Roman"/>
                  <w:color w:val="008000"/>
                  <w:sz w:val="27"/>
                  <w:szCs w:val="27"/>
                  <w:u w:val="single"/>
                </w:rPr>
                <w:t>Колонны</w:t>
              </w:r>
            </w:hyperlink>
            <w:r w:rsidR="00A56B81"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="00A56B81"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(стойки, столбы)</w:t>
            </w:r>
          </w:p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Перегородки</w:t>
            </w:r>
          </w:p>
          <w:p w:rsidR="00A56B81" w:rsidRPr="00A56B81" w:rsidRDefault="00252F9A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7" w:tooltip="Перекрытия" w:history="1">
              <w:r w:rsidR="00A56B81" w:rsidRPr="00A56B81">
                <w:rPr>
                  <w:rFonts w:ascii="Times New Roman" w:eastAsia="Times New Roman" w:hAnsi="Times New Roman" w:cs="Times New Roman"/>
                  <w:color w:val="008000"/>
                  <w:sz w:val="27"/>
                  <w:szCs w:val="27"/>
                  <w:u w:val="single"/>
                </w:rPr>
                <w:t>Перекрытия</w:t>
              </w:r>
            </w:hyperlink>
          </w:p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Лестницы</w:t>
            </w:r>
          </w:p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Лоджии, балконы, козырьки</w:t>
            </w:r>
          </w:p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Крыши</w:t>
            </w:r>
          </w:p>
          <w:p w:rsidR="00A56B81" w:rsidRPr="00A56B81" w:rsidRDefault="00252F9A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8" w:tooltip="Кровля" w:history="1">
              <w:r w:rsidR="00A56B81" w:rsidRPr="00A56B81">
                <w:rPr>
                  <w:rFonts w:ascii="Times New Roman" w:eastAsia="Times New Roman" w:hAnsi="Times New Roman" w:cs="Times New Roman"/>
                  <w:color w:val="008000"/>
                  <w:sz w:val="27"/>
                  <w:szCs w:val="27"/>
                  <w:u w:val="single"/>
                </w:rPr>
                <w:t>Кровли</w:t>
              </w:r>
            </w:hyperlink>
          </w:p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Полы</w:t>
            </w:r>
          </w:p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Окна, двери</w:t>
            </w:r>
          </w:p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Отделочные покрытия</w:t>
            </w:r>
          </w:p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3. Таблицы физического износа внутренних систем инженерного оборудования</w:t>
            </w:r>
          </w:p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Система горячего водоснабжения</w:t>
            </w:r>
          </w:p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Система центрального отопления</w:t>
            </w:r>
          </w:p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Система холодного водоснабжения</w:t>
            </w:r>
          </w:p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Система канализации и водостоков</w:t>
            </w:r>
          </w:p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Система электрооборудования</w:t>
            </w:r>
          </w:p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Печи</w:t>
            </w:r>
          </w:p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Мусоропроводы</w:t>
            </w:r>
          </w:p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Приложение 1 Справочное Примеры оценок физического износа конструкций, элементов, систем и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здания в целом</w:t>
            </w:r>
          </w:p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Приложение 2 Рекомендуемое Примерные усредненные удельные веса укрупненных конструктивных элементов</w:t>
            </w:r>
          </w:p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Приложение 3 Рекомендуемое Удельные веса слоев в многослойных панелях стен и совмещенных крыш (по стоимости) для II территориального района</w:t>
            </w:r>
          </w:p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Приложение 4 Рекомендуемое Удельные веса элементов в системах инженерного оборудования (по восстановительной стоимости)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lastRenderedPageBreak/>
        <w:t>1. Общие положения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1.1. Под физическим износом конструкции, элемента, системы инженерного оборудования (далее системы) и здания в целом следует понимать утрату ими первоначальных технико-эксплуатационных качеств (прочности, устойчивости,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hyperlink r:id="rId9" w:tooltip="Надежность" w:history="1">
        <w:r w:rsidRPr="00A56B81">
          <w:rPr>
            <w:rFonts w:ascii="Times New Roman" w:eastAsia="Times New Roman" w:hAnsi="Times New Roman" w:cs="Times New Roman"/>
            <w:color w:val="008000"/>
            <w:sz w:val="27"/>
            <w:szCs w:val="27"/>
            <w:u w:val="single"/>
          </w:rPr>
          <w:t>надежности</w:t>
        </w:r>
      </w:hyperlink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и др.) в результате воздействия природно-климатических факторов и жизнедеятельности человека.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Физический износ на момент его оценки выражается соотношением стоимости объективно необходимых ремонтных мероприятий, устраняющих повреждения конструкции, элемента, системы или здания в целом, и их восстановительной стоимости.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4"/>
        <w:gridCol w:w="4420"/>
        <w:gridCol w:w="2319"/>
      </w:tblGrid>
      <w:tr w:rsidR="00A56B81" w:rsidRPr="00A56B81" w:rsidTr="00A56B81">
        <w:trPr>
          <w:tblCellSpacing w:w="7" w:type="dxa"/>
        </w:trPr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A56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Внесены</w:t>
            </w:r>
            <w:proofErr w:type="gramEnd"/>
            <w:r w:rsidRPr="00A56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br/>
            </w:r>
            <w:proofErr w:type="spellStart"/>
            <w:r w:rsidRPr="00A56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Минжилкомхозом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 РСФСР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Утверждены приказом</w:t>
            </w:r>
            <w:r w:rsidRPr="00A56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br/>
              <w:t>Государственного комитета по гражданскому строительству и архитектуре при Госстрое СССР</w:t>
            </w:r>
            <w:r w:rsidRPr="00A56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br/>
              <w:t>от 24 декабря 1986 г. № 446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Срок введения</w:t>
            </w:r>
            <w:r w:rsidRPr="00A56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br/>
              <w:t>в действие</w:t>
            </w:r>
            <w:r w:rsidRPr="00A56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br/>
              <w:t>1 июля 1987 г.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1.2. Физический износ отдельных конструкций, элементов, систем или их участков следует оценивать путем сравнения признаков физического износа, выявленных в результате визуального и инструментального обследования, с их значениями, приведенными в табл. 1- 71.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Примечания: 1. Если конструкция, элемент, система или их участок имеет все признаки износа, соответствующие определенному интервалу его значений, то физический износ следует принимать </w:t>
      </w:r>
      <w:proofErr w:type="gram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равным</w:t>
      </w:r>
      <w:proofErr w:type="gramEnd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верхней границе интервала.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Если в конструкции, элементе, системе или их участке выявлен только один из нескольких признаков износа, то физический износ следует принимать </w:t>
      </w:r>
      <w:proofErr w:type="gram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равным</w:t>
      </w:r>
      <w:proofErr w:type="gramEnd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нижней границе интервала.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3. Если в таблице интервалу значений физического износа соответствует только один признак, физический износ конструкции, элемента, системы или их участков, следует принимать по интерполяции в зависимости от размеров или характера имеющихся повреждений.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4. В примерный состав работ по устранению физического износа, приведенный в табл. 1- 71, не включены сопутствующие и отделочные работы, подлежащие выполнению при ремонте данной конструкции, элемента, системы или их участка.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1.3. Физический износ конструкции, элемента или системы, имеющих различную степень износа отдельных участков, следует определять по формуле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vertAlign w:val="subscript"/>
        </w:rPr>
        <w:drawing>
          <wp:inline distT="0" distB="0" distL="0" distR="0">
            <wp:extent cx="876300" cy="447675"/>
            <wp:effectExtent l="19050" t="0" r="0" b="0"/>
            <wp:docPr id="159" name="Рисунок 159" descr="http://text.gosthelp.ru/images/text/757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text.gosthelp.ru/images/text/757.files/image002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6B81">
        <w:rPr>
          <w:rFonts w:ascii="Times New Roman" w:eastAsia="Times New Roman" w:hAnsi="Times New Roman" w:cs="Times New Roman"/>
          <w:color w:val="000000"/>
          <w:sz w:val="27"/>
          <w:vertAlign w:val="subscript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где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spellStart"/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Ф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к</w:t>
      </w:r>
      <w:proofErr w:type="spellEnd"/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физический износ конструкции, элемента или системы</w:t>
      </w:r>
      <w:proofErr w:type="gram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, %;</w:t>
      </w:r>
      <w:proofErr w:type="gramEnd"/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Ф</w:t>
      </w:r>
      <w:proofErr w:type="gramStart"/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</w:rPr>
        <w:t>i</w:t>
      </w:r>
      <w:proofErr w:type="spellEnd"/>
      <w:proofErr w:type="gramEnd"/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физический износ участка конструкции, элемента или системы, определенный по табл. 1- 71, %;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Р</w:t>
      </w: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</w:rPr>
        <w:t>i</w:t>
      </w:r>
      <w:proofErr w:type="spellEnd"/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размеры (площадь или длина) поврежденного участка, м</w:t>
      </w:r>
      <w:proofErr w:type="gram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2</w:t>
      </w:r>
      <w:proofErr w:type="gramEnd"/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или м;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Р</w:t>
      </w:r>
      <w:proofErr w:type="gramEnd"/>
      <w:r w:rsidRPr="00A56B81">
        <w:rPr>
          <w:rFonts w:ascii="Times New Roman" w:eastAsia="Times New Roman" w:hAnsi="Times New Roman" w:cs="Times New Roman"/>
          <w:color w:val="000000"/>
          <w:sz w:val="27"/>
          <w:vertAlign w:val="subscript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к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размеры всей конструкции, м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2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или м;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n</w:t>
      </w:r>
      <w:proofErr w:type="spellEnd"/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число поврежденных участков.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Примеры оценки физического износа приведены в </w:t>
      </w:r>
      <w:proofErr w:type="gram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справочном</w:t>
      </w:r>
      <w:proofErr w:type="gramEnd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прил. 1.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1.4. Физический износ здания следует определять по формуле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vertAlign w:val="subscript"/>
        </w:rPr>
        <w:drawing>
          <wp:inline distT="0" distB="0" distL="0" distR="0">
            <wp:extent cx="809625" cy="438150"/>
            <wp:effectExtent l="19050" t="0" r="0" b="0"/>
            <wp:docPr id="160" name="Рисунок 160" descr="http://text.gosthelp.ru/images/text/757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text.gosthelp.ru/images/text/757.files/image004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6B81">
        <w:rPr>
          <w:rFonts w:ascii="Times New Roman" w:eastAsia="Times New Roman" w:hAnsi="Times New Roman" w:cs="Times New Roman"/>
          <w:color w:val="000000"/>
          <w:sz w:val="27"/>
          <w:vertAlign w:val="subscript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где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spellStart"/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Ф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з</w:t>
      </w:r>
      <w:proofErr w:type="spellEnd"/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физический износ здания</w:t>
      </w:r>
      <w:proofErr w:type="gram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, %;</w:t>
      </w:r>
      <w:proofErr w:type="gramEnd"/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Ф</w:t>
      </w:r>
      <w:r w:rsidRPr="00A56B81">
        <w:rPr>
          <w:rFonts w:ascii="Times New Roman" w:eastAsia="Times New Roman" w:hAnsi="Times New Roman" w:cs="Times New Roman"/>
          <w:color w:val="000000"/>
          <w:sz w:val="27"/>
          <w:vertAlign w:val="subscript"/>
        </w:rPr>
        <w:t> </w:t>
      </w:r>
      <w:proofErr w:type="spell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кi</w:t>
      </w:r>
      <w:proofErr w:type="spellEnd"/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отдельной конструкции, элемента или системы</w:t>
      </w:r>
      <w:proofErr w:type="gram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, %;</w:t>
      </w:r>
      <w:proofErr w:type="gramEnd"/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l</w:t>
      </w:r>
      <w:proofErr w:type="spellEnd"/>
      <w:r w:rsidRPr="00A56B81">
        <w:rPr>
          <w:rFonts w:ascii="Times New Roman" w:eastAsia="Times New Roman" w:hAnsi="Times New Roman" w:cs="Times New Roman"/>
          <w:color w:val="000000"/>
          <w:sz w:val="27"/>
          <w:vertAlign w:val="subscript"/>
        </w:rPr>
        <w:t> </w:t>
      </w:r>
      <w:proofErr w:type="spell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i</w:t>
      </w:r>
      <w:proofErr w:type="spellEnd"/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коэффициент, соответствующий доле восстановительной стоимости отдельной конструкции, элемента или системы в общей восстановительной стоимости здания;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n</w:t>
      </w:r>
      <w:proofErr w:type="spellEnd"/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число отдельных конструкций, элементов или систем в здании.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Доли восстановительной стоимости отдельных конструкций, элементов и систем в общей восстановительной стоимости здания, (</w:t>
      </w:r>
      <w:proofErr w:type="gram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proofErr w:type="gramEnd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%) следует принимать </w:t>
      </w:r>
      <w:proofErr w:type="gram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proofErr w:type="gramEnd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укрупненным показателям восстановительной стоимости жилых зданий, 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утвержденным в установленном порядке, а для конструкций, элементов и систем, не имеющих утвержденных показателей – по их сметной стоимости.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Усредненные доли восстановительной стоимости укрупненных конструктивных элементов здания приведены в </w:t>
      </w:r>
      <w:proofErr w:type="gram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рекомендуемом</w:t>
      </w:r>
      <w:proofErr w:type="gramEnd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прил. 2.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1.5 . Численные значения физического износа следует округлять: для отдельных участков конструкций, элементов и систем – до 10 %; для конструкций, элементов и систем до – 5 %; для здания в целом – до 1 %.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1.6. Для слоистых конструкций – стен и покрытий следует применять системы двойной оценки физического износа: по техническому состоянию (табл. 14, 40) и сроку службы конструкции. За окончательную оценку физического износа следует принимать большее значение.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Физический износ слоистой конструкции по сроку службы следует определять по формуле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vertAlign w:val="subscript"/>
        </w:rPr>
        <w:drawing>
          <wp:inline distT="0" distB="0" distL="0" distR="0">
            <wp:extent cx="895350" cy="438150"/>
            <wp:effectExtent l="19050" t="0" r="0" b="0"/>
            <wp:docPr id="161" name="Рисунок 161" descr="http://text.gosthelp.ru/images/text/757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text.gosthelp.ru/images/text/757.files/image006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6B81">
        <w:rPr>
          <w:rFonts w:ascii="Times New Roman" w:eastAsia="Times New Roman" w:hAnsi="Times New Roman" w:cs="Times New Roman"/>
          <w:color w:val="000000"/>
          <w:sz w:val="27"/>
          <w:vertAlign w:val="subscript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где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spellStart"/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Ф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с</w:t>
      </w:r>
      <w:proofErr w:type="spellEnd"/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физический износ слоистой конструкции</w:t>
      </w:r>
      <w:proofErr w:type="gram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, %;</w:t>
      </w:r>
      <w:proofErr w:type="gramEnd"/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Ф</w:t>
      </w: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</w:rPr>
        <w:t>i</w:t>
      </w:r>
      <w:proofErr w:type="spellEnd"/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– физический износ материала слоя, </w:t>
      </w:r>
      <w:proofErr w:type="gram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определяемое</w:t>
      </w:r>
      <w:proofErr w:type="gramEnd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 рис. 1 и 2 в зависимости от срока эксплуатации данной слоистой конструкции, %;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К</w:t>
      </w: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</w:rPr>
        <w:t>i</w:t>
      </w:r>
      <w:proofErr w:type="spellEnd"/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коэффициент, определяемый как отношение стоимости материала слоя к стоимости всей конструкции (</w:t>
      </w:r>
      <w:proofErr w:type="gram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см</w:t>
      </w:r>
      <w:proofErr w:type="gramEnd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. рекомендуемое прил. 3);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n</w:t>
      </w:r>
      <w:proofErr w:type="spellEnd"/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число слоев.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895600" cy="2466975"/>
            <wp:effectExtent l="0" t="0" r="0" b="0"/>
            <wp:docPr id="162" name="Рисунок 162" descr="http://text.gosthelp.ru/images/text/757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text.gosthelp.ru/images/text/757.files/image008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Рис. 1 . Физический износ слоистых конструкций (срок службы 60 –125 лет)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2971800" cy="2533650"/>
            <wp:effectExtent l="0" t="0" r="0" b="0"/>
            <wp:docPr id="163" name="Рисунок 163" descr="http://text.gosthelp.ru/images/text/757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text.gosthelp.ru/images/text/757.files/image010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Рис. 2 . Физический износ слоистых конструкций (срок службы 10 – 50 лет)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Пример оценки физического износа слоистой конструкции приведен в </w:t>
      </w:r>
      <w:proofErr w:type="gram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справочном</w:t>
      </w:r>
      <w:proofErr w:type="gramEnd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прил. 1.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1.7. Физический износ внутренних систем инженерного оборудования здания в целом должен определяться по табл. 64- 71 на основании оценки технического состояния элементов, составляющих эти системы. Если в процессе эксплуатации некоторые элементы системы были заменены новыми, физический износ системы следует уточнить расчетным путем на основании сроков эксплуатации отдельных элементов по графикам, приведенным на рис. 3- 7. За окончательную оценку следует принимать большее из значений.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429000" cy="2924175"/>
            <wp:effectExtent l="0" t="0" r="0" b="0"/>
            <wp:docPr id="164" name="Рисунок 164" descr="http://text.gosthelp.ru/images/text/757.files/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://text.gosthelp.ru/images/text/757.files/image012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Рис. 3 . Физический износ системы внутреннего горячего водоснабжения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lastRenderedPageBreak/>
        <w:t>1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стояки из оцинкованных труб;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2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– </w:t>
      </w:r>
      <w:proofErr w:type="spell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полотенцесушители</w:t>
      </w:r>
      <w:proofErr w:type="spellEnd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всех видов, магистрали из оцинкованных труб; запорная арматура латунная; смесители всех видов;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3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стояки и магистрали из черных труб; запорная арматура чугунная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876550" cy="2571750"/>
            <wp:effectExtent l="0" t="0" r="0" b="0"/>
            <wp:docPr id="165" name="Рисунок 165" descr="http://text.gosthelp.ru/images/text/757.files/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://text.gosthelp.ru/images/text/757.files/image014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Рис. 4 . Физический износ системы центрального отопления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1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радиаторы чугунные;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2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стояки стальные, конвекторы;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3</w:t>
      </w: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магистральные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hyperlink r:id="rId17" w:tooltip="Трубы стальные" w:history="1">
        <w:r w:rsidRPr="00A56B81">
          <w:rPr>
            <w:rFonts w:ascii="Times New Roman" w:eastAsia="Times New Roman" w:hAnsi="Times New Roman" w:cs="Times New Roman"/>
            <w:color w:val="008000"/>
            <w:sz w:val="27"/>
            <w:szCs w:val="27"/>
            <w:u w:val="single"/>
          </w:rPr>
          <w:t>трубы стальные</w:t>
        </w:r>
      </w:hyperlink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черные;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4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калориферы всех видов;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5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запорная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hyperlink r:id="rId18" w:tooltip="Арматура всех видов" w:history="1">
        <w:r w:rsidRPr="00A56B81">
          <w:rPr>
            <w:rFonts w:ascii="Times New Roman" w:eastAsia="Times New Roman" w:hAnsi="Times New Roman" w:cs="Times New Roman"/>
            <w:color w:val="008000"/>
            <w:sz w:val="27"/>
            <w:szCs w:val="27"/>
            <w:u w:val="single"/>
          </w:rPr>
          <w:t>арматура всех видов</w:t>
        </w:r>
      </w:hyperlink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3019425" cy="2714625"/>
            <wp:effectExtent l="0" t="0" r="0" b="0"/>
            <wp:docPr id="166" name="Рисунок 166" descr="http://text.gosthelp.ru/images/text/757.files/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://text.gosthelp.ru/images/text/757.files/image016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Рис. 5. Физический износ системы внутреннего водопровода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1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трубопроводы оцинкованные;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2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бачки сливные керамические и чугунные;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3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трубопроводы стальные черные,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hyperlink r:id="rId20" w:tooltip="Трубопровод" w:history="1">
        <w:r w:rsidRPr="00A56B81">
          <w:rPr>
            <w:rFonts w:ascii="Times New Roman" w:eastAsia="Times New Roman" w:hAnsi="Times New Roman" w:cs="Times New Roman"/>
            <w:color w:val="008000"/>
            <w:sz w:val="27"/>
            <w:szCs w:val="27"/>
            <w:u w:val="single"/>
          </w:rPr>
          <w:t>трубопроводы</w:t>
        </w:r>
      </w:hyperlink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ПХВ, краны и запорная арматура латунная;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4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краны и запорная арматура чугунные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2743200" cy="2343150"/>
            <wp:effectExtent l="0" t="0" r="0" b="0"/>
            <wp:docPr id="167" name="Рисунок 167" descr="http://text.gosthelp.ru/images/text/757.files/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://text.gosthelp.ru/images/text/757.files/image018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Рис. 6. Физический износ системы внутренней канализации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1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трубопроводы чугунные, ванны чугунные;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2</w:t>
      </w: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мойки и раковины чугунные и из нержавеющей стали;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3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трубопроводы стальные, ванны стальные, унитазы, мойки, раковины, умывальники керамические, трубопроводы асбоцементные;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4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мойки и раковины стальные эмалированные;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5</w:t>
      </w: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трубопроводы ПХВ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2400300" cy="2171700"/>
            <wp:effectExtent l="0" t="0" r="0" b="0"/>
            <wp:docPr id="168" name="Рисунок 168" descr="http://text.gosthelp.ru/images/text/757.files/image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text.gosthelp.ru/images/text/757.files/image020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Рис. 7 . Физический износ системы внутреннего электрооборудования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1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внутриквартирные сети скрытые;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2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внутриквартирные сети открытые;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3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ВРУ, магистрали;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4</w:t>
      </w: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– электроприборы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Физический износ системы должен определяться как сумма средневзвешенного износа элементов. Пример расчета приведен в </w:t>
      </w:r>
      <w:proofErr w:type="gram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справочном</w:t>
      </w:r>
      <w:proofErr w:type="gramEnd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прил. 1.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1.8. Физический износ газового и лифтового оборудования должен определяться в соответствии со специальными нормативными документами.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1.9. При оценке физического износа конструкций, элементов и систем, не указанных в настоящих Правилах, следует пользоваться данными наиболее 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близких аналогов (табл. 1- 71) или соответствующих республиканских нормативных документов.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2. Таблицы физического износа конструкций и элементов жилых зданий</w:t>
      </w:r>
    </w:p>
    <w:p w:rsidR="00A56B81" w:rsidRPr="00A56B81" w:rsidRDefault="00A56B81" w:rsidP="00A56B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Фундаменты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1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Фундаменты столбчатые деревянные с </w:t>
      </w:r>
      <w:proofErr w:type="spellStart"/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забиркой</w:t>
      </w:r>
      <w:proofErr w:type="spellEnd"/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9"/>
        <w:gridCol w:w="1943"/>
        <w:gridCol w:w="1479"/>
        <w:gridCol w:w="1892"/>
      </w:tblGrid>
      <w:tr w:rsidR="00A56B81" w:rsidRPr="00A56B81" w:rsidTr="00A56B81">
        <w:trPr>
          <w:tblCellSpacing w:w="7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Разрушение отделочного слоя цоколя, ослабление врубок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Укрепление врубок, восстановление отделки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Искривление горизонтальных линий цоколя, коробление и повреждение отдельных досок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забирки</w:t>
            </w:r>
            <w:proofErr w:type="spell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Повреждения на площади до 25 %*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Переборка досок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забирки</w:t>
            </w:r>
            <w:proofErr w:type="spellEnd"/>
          </w:p>
        </w:tc>
      </w:tr>
      <w:tr w:rsidR="00A56B81" w:rsidRPr="00A56B81" w:rsidTr="00A56B81">
        <w:trPr>
          <w:tblCellSpacing w:w="7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Поражение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забирки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гнилью, обрастание мхом нижней части цоколя, коробление и отставание досок. Мелкие повреждения верхней части столбов.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Повреждение на площади до 50 %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Полная замена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забирки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ремонт оголовков столбов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Искривление горизонтальных линий стен, осадка отдельных участков здания. Поражение гнилью, жучком, частичные разрушения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забирки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и столбов.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Замена столбов и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забирки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с вывешиванием стен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* В настоящем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hyperlink r:id="rId23" w:tooltip="Сборник всн" w:history="1">
        <w:r w:rsidRPr="00A56B81">
          <w:rPr>
            <w:rFonts w:ascii="Times New Roman" w:eastAsia="Times New Roman" w:hAnsi="Times New Roman" w:cs="Times New Roman"/>
            <w:color w:val="008000"/>
            <w:sz w:val="27"/>
            <w:szCs w:val="27"/>
            <w:u w:val="single"/>
          </w:rPr>
          <w:t>сборнике ВСН</w:t>
        </w:r>
      </w:hyperlink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повреждения определять в процентах от всей осмотренной площади.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2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Фундаменты столбчатые каменные с кирпичным цоколем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16"/>
        <w:gridCol w:w="1974"/>
        <w:gridCol w:w="1479"/>
        <w:gridCol w:w="2174"/>
      </w:tblGrid>
      <w:tr w:rsidR="00A56B81" w:rsidRPr="00A56B81" w:rsidTr="00A56B81">
        <w:trPr>
          <w:tblCellSpacing w:w="7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Мелкие повреждения цокольной части – трещины, местные выбоины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Повреждения на площади до 5 %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Расшивка трещин, заделка выбоин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Трещины, сколы, выпадение отдельных камней в надземной части цоколя и фундаментных столбов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 же, до 25 %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трещин, ремонт кладки цоколя и надземной части фундаментных столбов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Перекосы, вспучивание цоколя, трещины в цоколе; трещины, сколы и выпадение камней в надземной части столбов.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5 мм. Выпучивание цоколя до 1/3 его толщины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цоколя, ремонт верхней части фундаментных столбов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Искривление горизонтальных линий стен, осадка отдельных участков, перекосы оконных и дверных проемов, полное разрушение цоколя, нарушение монолитности кладки столбов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фундамента и цоколя с вывешиванием стен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3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Фундаменты ленточные каменные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3"/>
        <w:gridCol w:w="1927"/>
        <w:gridCol w:w="1467"/>
        <w:gridCol w:w="3506"/>
      </w:tblGrid>
      <w:tr w:rsidR="00A56B81" w:rsidRPr="00A56B81" w:rsidTr="00A56B81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Мелкие трещины в цоколе и под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hyperlink r:id="rId24" w:tooltip="Окна" w:history="1">
              <w:r w:rsidRPr="00A56B81">
                <w:rPr>
                  <w:rFonts w:ascii="Times New Roman" w:eastAsia="Times New Roman" w:hAnsi="Times New Roman" w:cs="Times New Roman"/>
                  <w:color w:val="008000"/>
                  <w:sz w:val="27"/>
                  <w:szCs w:val="27"/>
                  <w:u w:val="single"/>
                </w:rPr>
                <w:t>окнами</w:t>
              </w:r>
            </w:hyperlink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первого этажа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2 мм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Расшивка трещин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Отдельные глубокие трещины, следы увлажнения цоколя и стен, выпучивание отдельных участков стен подвала, неравномерная осадка фундамента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 же, до 5 мм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Укрепление кладки. Ремонт горизонтальной изоляции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Выпучивание и заметное искривление цоколя, сквозные трещины в цоколе с развитием на всю высоту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здания, выпучивание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hyperlink r:id="rId25" w:tooltip="Полы" w:history="1">
              <w:r w:rsidRPr="00A56B81">
                <w:rPr>
                  <w:rFonts w:ascii="Times New Roman" w:eastAsia="Times New Roman" w:hAnsi="Times New Roman" w:cs="Times New Roman"/>
                  <w:color w:val="008000"/>
                  <w:sz w:val="27"/>
                  <w:szCs w:val="27"/>
                  <w:u w:val="single"/>
                </w:rPr>
                <w:t>полов</w:t>
              </w:r>
            </w:hyperlink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 стен подвала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Неравномерная осадка с общим прогибом стены до 0,02 ее длины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Усиление и замена отдельных участков кладки, восстановление горизонтальной и вертикальной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hyperlink r:id="rId26" w:tooltip="Гидроизоляция" w:history="1">
              <w:r w:rsidRPr="00A56B81">
                <w:rPr>
                  <w:rFonts w:ascii="Times New Roman" w:eastAsia="Times New Roman" w:hAnsi="Times New Roman" w:cs="Times New Roman"/>
                  <w:color w:val="008000"/>
                  <w:sz w:val="27"/>
                  <w:szCs w:val="27"/>
                  <w:u w:val="single"/>
                </w:rPr>
                <w:t>гидроизоляции</w:t>
              </w:r>
            </w:hyperlink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устройство горизонтальных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поясов жесткости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Массовые прогрессирующие сквозные трещины на всю высоту здания, значительное выпирание грунта и разрушение стен подвала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Прогиб стены более 0,02 ее длины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фундаментов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4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Фундаменты ленточные крупноблочные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6"/>
        <w:gridCol w:w="1943"/>
        <w:gridCol w:w="1479"/>
        <w:gridCol w:w="2915"/>
      </w:tblGrid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Мелкие трещины в цоколе, местные нарушения штукатурного слоя цоколя и стен.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1,5 мм.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Затирка трещин.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Трещины в швах между блоками,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высолы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и следы увлажнения стен подвала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 же, до 2 мм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Заполнение швов между блоками. Ремонт штукатурки стен подвала. Ремонт вертикальной и горизонтальной гидроизоляции в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отмостки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.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Трещины, частичное разрушение блоков (до арматуры); выщелачивание раствора из швов между блоками; следы увлажнения цоколя и стен подвала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 же, более 2 мм; глубина более 10 мм.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швов и разрушенных блоков, восстановление гидроизоляции; усиление фундаментов местами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Массовые повреждения и разрушения блоков, прогрессирующие сквозные трещины на всю высоту здания, выпирание грунта в подвале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фундаментов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Таблица 5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Фундаменты свайные столбчатые каменные, бетонные и железобетонные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1"/>
        <w:gridCol w:w="2619"/>
        <w:gridCol w:w="1479"/>
        <w:gridCol w:w="1764"/>
      </w:tblGrid>
      <w:tr w:rsidR="00A56B81" w:rsidRPr="00A56B81" w:rsidTr="00A56B81">
        <w:trPr>
          <w:tblCellSpacing w:w="7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Трещины в цокольной части здания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раскрытия трещин до 1,5 мм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Затирка трещин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Искривление горизонтальных линий цоколя без признаков увеличения осадочных деформаций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Неравномерная осадка с прогибом стен до 0,01 от длины стены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Затирка трещин, устранение повреждений отделочного слоя цоколя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Сквозные трещины в цоколе, распространение трещин на всю высоту здания. Искривление и значительная осадка отдельных участков стен. Развитие осадок не наблюдается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раскрытия трещин до 10 мм. Неравномерная осадка с прогибом стен более 0,01 от длины стены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Усиление фундаментов и стен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Развитие сквозных трещин в стенах здания, разрушение цоколя, развитие деформаций фундаментов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Стены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6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Стены деревянные, сборно-щитовые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35"/>
        <w:gridCol w:w="1943"/>
        <w:gridCol w:w="1479"/>
        <w:gridCol w:w="2286"/>
      </w:tblGrid>
      <w:tr w:rsidR="00A56B81" w:rsidRPr="00A56B81" w:rsidTr="00A56B81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Мелкие повреждения наружной обшивки щитов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Повреждения на площади до 10 %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0-10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Укрепление отдельных досок или реек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Поражение гнилью отливной доски, обшивки углов и стыков внутренних стен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 же, до 30 %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11-20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отливной доски, обшивки углов и стыков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Незначительный перекос стен, поражение гнилью нижней части щитов и обвязки, образование щелей в стыках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щитов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То же, до 25 %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21-30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Ремонт нижней обвязки и щитов местами, конопатка стыков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между щитами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Заметный перекос стен, образование щелей в вертикальных стыках между щитами, неравномерная осадка щитов, поражение древесины гнилью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 же, до 30 %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31-40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нижней обвязки и части щитов местами, укрепление связей между щитами.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Значительный перекос стен выпучивание, отклонение от вертикали, поражение древесины гнилью, повышенная влажность в помещениях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Повреждения на площади более 30 %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41-50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Ремонт части щитов, замена обвязки и обшивки.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Перекос оконных и дверных проемов, деформация стен, поражение древесины гнилью, увлажнение древесины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51-60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или переборка отдельных щитов с использованием до 50 % старого материала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Деформация стен, поражение древесины гнилью, сырость в помещениях, наличие временных креплений и подпорок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61-70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щитов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7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Стены деревянные каркасные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5"/>
        <w:gridCol w:w="1943"/>
        <w:gridCol w:w="1479"/>
        <w:gridCol w:w="2866"/>
      </w:tblGrid>
      <w:tr w:rsidR="00A56B81" w:rsidRPr="00A56B81" w:rsidTr="00A56B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Мелкие повреждения обшивки или штукатурки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0-10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Затирка трещин или ремонт обшивки местами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Продуваемость и следы промерзания стен, повреждение обшивки или отпадение штукатурки в угловых участках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Повреждения на площади до 10 %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11-20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Добавление утепляющей засыпки, ремонт обшивки в углах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Штукатурка выкрошилась местами, отдельные доски покороблены и повреждены, нижние –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поражены гнилью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То же, до 20 %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21-30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отдельных досок, ремонт обшивки и штукатурки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Обшивка покоробилась, растрескалась и местами отстала, штукатурка отпала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 же, до 40 %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31-40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Ремонт штукатурки или переборка обшивки с добавлением нового материала, смена отливных досок и обшивка углов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Массовое отпадение штукатурки или гниль в древесине и отставание обшивки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 же, более 50 %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41-50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обшивки стен и штукатурки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Перекос стен, оконных и дверных коробок.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Повреждения на площади более 50 %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51-60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верхней и нижней обвязок концов стоек и подкосов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Выпучивание наружной обшивки и штукатурки, отставание досок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A56B81" w:rsidRPr="00A56B81" w:rsidTr="00A56B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Значительное повреждение каркаса, поражение гнилью, полное разрушение обшивки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61-70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стен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8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Стены</w:t>
      </w:r>
      <w:proofErr w:type="gramEnd"/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рубленные из бревен и брусчатые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2"/>
        <w:gridCol w:w="1943"/>
        <w:gridCol w:w="1479"/>
        <w:gridCol w:w="2389"/>
      </w:tblGrid>
      <w:tr w:rsidR="00A56B81" w:rsidRPr="00A56B81" w:rsidTr="00A56B81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Незначительные повреждения наружной обшивки или конопатки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0-10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Ремонт обшивки, конопатка швов местами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Трещины в наружной обшивке стен или штукатурке, нарушение конопатки, растрескивание древесины венцов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Повреждения на площади до 10 %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11-20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Переборка наружной чистой обшивки с добавлением материала. Смена отливной доски и обшивки углов, выборочная конопатка стен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Искривление горизонтальных линий фасада, следы увлажнения и гнили на уровне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нижнего окладного венца, у карниза и под оконными проемами. Нарушение наружной обшивки или трещины в штукатурке.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Повреждения на площади до 20 %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21-30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Замена окладного венца и местами отдельных венцов у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карниза и под оконными проемами, ремонт обшивки или штукатурки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Продуваемость и промерзание стен, глубокие трещины в венцах и частичное поражение гнилью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31-40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Конопатка стен (пазов и трещин) с частичной заменой обшивки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Выпучивание стен и прогибы, неравномерная осадка, перекос дверных и оконных косяков, поражение гнилью, осадка углов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Выход из плоскости до 1/2 толщины стены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41-50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Частичная переборка стен с добавлением нового материала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Деформация стен, повреждение венцов гнилью и трещинами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Повреждение на площади до 40 %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51-60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переборка стен с использованием старых материалов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Полное нарушение жесткости сруба, образование трещин, поражение гнилью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61-70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стен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9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Стены деревянные рубленные, каркасные и брусчатые с наружной облицовкой кирпичом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7"/>
        <w:gridCol w:w="1943"/>
        <w:gridCol w:w="1479"/>
        <w:gridCol w:w="2554"/>
      </w:tblGrid>
      <w:tr w:rsidR="00A56B81" w:rsidRPr="00A56B81" w:rsidTr="00A56B81">
        <w:trPr>
          <w:tblCellSpacing w:w="7" w:type="dxa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Отдельные трещины и выбоины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Повреждения на площади до 10 %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0-10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трещин и выбоин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Трещины в швах кладки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2 мм на площади до 15 %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11-20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трещин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Выпучивание облицовки местами, выветривание раствора из швов, трещины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</w:t>
            </w:r>
            <w:hyperlink r:id="rId27" w:tooltip="Кирпичная кладка" w:history="1">
              <w:r w:rsidRPr="00A56B81">
                <w:rPr>
                  <w:rFonts w:ascii="Times New Roman" w:eastAsia="Times New Roman" w:hAnsi="Times New Roman" w:cs="Times New Roman"/>
                  <w:color w:val="008000"/>
                  <w:sz w:val="27"/>
                  <w:szCs w:val="27"/>
                  <w:u w:val="single"/>
                </w:rPr>
                <w:t>кирпичной</w:t>
              </w:r>
              <w:proofErr w:type="spellEnd"/>
              <w:r w:rsidRPr="00A56B81">
                <w:rPr>
                  <w:rFonts w:ascii="Times New Roman" w:eastAsia="Times New Roman" w:hAnsi="Times New Roman" w:cs="Times New Roman"/>
                  <w:color w:val="008000"/>
                  <w:sz w:val="27"/>
                  <w:szCs w:val="27"/>
                  <w:u w:val="single"/>
                </w:rPr>
                <w:t xml:space="preserve"> кладке</w:t>
              </w:r>
            </w:hyperlink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 же, до 20 %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21-30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Ремонт и замена облицовки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Массовые выпучивания с отпадением штукатурки или выветриванием раствора из швов, выпадение отдельных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кирпичей, частичное поражение гнилью венцов, увлажнение древесины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Повреждения на площади до 50 %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31-40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hyperlink r:id="rId28" w:tooltip="Облицовка кирпичом" w:history="1">
              <w:r w:rsidRPr="00A56B81">
                <w:rPr>
                  <w:rFonts w:ascii="Times New Roman" w:eastAsia="Times New Roman" w:hAnsi="Times New Roman" w:cs="Times New Roman"/>
                  <w:color w:val="008000"/>
                  <w:sz w:val="27"/>
                  <w:szCs w:val="27"/>
                  <w:u w:val="single"/>
                </w:rPr>
                <w:t>кирпичей облицовки</w:t>
              </w:r>
            </w:hyperlink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 венцов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Неравномерные осадки, перекос косяков проемов, частичное разрушение кирпичной кладки облицовки, поражение гнилью древесины окладных и местами вышерасположенных венцов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41-50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кирпичной облицовки, окладных и отдельных вышерасположенных венцов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Выпадение кирпичей из кладки, неравномерные осадки, поражение древесины гнилью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51-60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кирпичной облицовки и стен частичным использованием старого материала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Разрушение облицовки, поражение древесины гнилью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61-70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стен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10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Стены кирпичные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0"/>
        <w:gridCol w:w="2523"/>
        <w:gridCol w:w="1479"/>
        <w:gridCol w:w="2051"/>
      </w:tblGrid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Отдельные трещины и выбоины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трещины до 1 мм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0-10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трещин и выбоин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Глубокие трещины и отпадения штукатурки местами, выветривание швов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2 мм, глубина до 1/3 толщины стены, разрушение швов на глубину до 1 см на площади до 10 %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11-20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Ремонт штукатурки или расшивка швов; очистка фасадов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Отслоение и отпадение штукатурки стен, карнизов и перемычек; выветривание швов; ослабление кирпичной кладки; выпадение отдельных кирпичей; трещины в карнизах и перемычках; увлажнение поверхности стен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Глубина разрушения швов до 2 см на площади до 30 %. Ширина трещины более 2 мм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21-30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Ремонт штукатурки и кирпичной кладки, подмазка швов, очистка фасада, ремонт карниза и перемычек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Массовое отпадение штукатурки; выветривание швов; ослабление кирпичной кладки стен, карниза, перемычек с выпадением отдельных кирпичей;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высолы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и следы увлажнения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Глубина разрушения швов до 4 см на площади до 50 %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31-40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Ремонт поврежденных участков стен, карнизов, перемычек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Сквозные трещины в перемычках и под оконными проемами, выпадение кир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softHyphen/>
              <w:t>пичей, незначительное отклонение от вертикали и выпучивание стен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Отклонение стены от вертикали в пределах помещения более 1/200 высоты, прогиб стены до 1/200 длины деформируемого участка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41-50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Крепление стен поясами,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рандбалками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тяжами и т.п., усиление простенков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Массовые прогрессирующие сквозные трещины, ослабление и частичное разрушение кладки, заметное искривление стен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Выпучивание с прогибом более 1/200 длины деформируемого участка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51-60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Перекладка до 50 % объема стен, усиление и крепление остальных участков стен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Разрушение кладки местами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61-70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перекладка стен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11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Стены кирпичные с облицовкой керамическими блоками и плитками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99"/>
        <w:gridCol w:w="1947"/>
        <w:gridCol w:w="1479"/>
        <w:gridCol w:w="2818"/>
      </w:tblGrid>
      <w:tr w:rsidR="00A56B81" w:rsidRPr="00A56B81" w:rsidTr="00A56B81">
        <w:trPr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Мелкие единичные трещины и местные выбоины в керамике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1 мм. Повреждения на площади до 10 %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0-10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Затирка трещин и выбоин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Трещины на откосах проемов, отслоение облицовки и выпадение отдельных блоков или плиток на фасаде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Трещины шириной более 1 мм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11-20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Крепление облицовки инъекцией цементного молока и установка выпавших плиток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Отслоение облицовки от кладки, трещины в швах, следы влаги в местах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отсутствия облицовки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Трещины в швах шириной до 2 мм.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Выпадение плитки до 20 % площади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21-30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Замена плиток крепление облицовки, заделка трещин с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ремонтом поверхности и кирпичной кладки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Выпадение облицовки, трещины в кладке, выветривание раствора из швов,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высолы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и следы увлажнения на поверхности кладки в местах отсутствия облицовки, трещины в отдельных перемычках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Выпадение облицовки на площади более 20 %. Трещины в кладке шириной более 2 мм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31-40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выпавшей облицовки; заделка трещин с ремонтом поверхности кладки; перекладка простенков объемом до 5 м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</w:rPr>
              <w:t>3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Трещины в кирпичной кладке и в перемычках, выпадение отдельных кирпичей из карнизов, массовое отпадение облицовки, следы увлажнения стен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Глубина трещин в кладке 0,5 толщины стены, трещины в перемычках шириной более 2 мм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41-50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трещин в кирпичной кладке; перекладка карнизов; усиление простенков; укрепление стен металлическими связями; замена выпавшей облицовки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Полное отпадение облицовки, развивающиеся трещины в кладке и перемычках, выпадение кирпичей из кладки, заметное искривление стен, ослабление связей между отдельными участками стен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Отклонение стены от вертикали в пределах помещения более 1/200 его высоты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51-50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Усиление и укрепление стен; замена перемычек и облицовки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Массовое разрушение кладки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61-70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перекладка стен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12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Стены из мелких блоков, искусственных и естественных камней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0"/>
        <w:gridCol w:w="2523"/>
        <w:gridCol w:w="1479"/>
        <w:gridCol w:w="2051"/>
      </w:tblGrid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Отдельные трещины и выбоины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Повреждения на площади до 5 %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0-10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трещин и выбоин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Выветривание швов или трещины в штукатурке местами, коррозия металлических обделок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выступающих частей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То же, до 10 %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11-20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Расшивка швов или трещин в штукатурке; ремонт обделок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выступающих частей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Выветривание швов отдельных камней, трещины в швах или отпадение штукатурки местами, сколы краев камней, глубокие трещины в карнизе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5 мм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21-30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Подмазка швов, ремонт штукатурки, карниза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Глубокие трещины и выпадение камней карниза, массовое выветривание швов и камней кладки; отпадение штукатурки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Глубина выветривания швов до 2 см. Площадь повреждений до 20 %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31-40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Перекладка карнизов, усиление кладки, ремонт штукатурки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Сквозные трещины и выпадение камней в перемычках, карнизах и углах здания; незначительные отклонения от вертикали и выпучивание отдельных участков стен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Отклонение от вертикали до 1/200 высоты помещений, выпучивание до 1/200 длины деформируемого участка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41-50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Крепление отдельных участков стен, замена перемычек и карнизов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Вертикальные трещины в простенках, разрушение и расслоение кладки стен местами, нарушение связи отдельных участков кладки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51-60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Усиление простенков и перекладка отдельных участков стен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Массовое разрушение кладки, наличие временных креплений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61-70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перекладка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13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Стены из крупноразмерных блоков и однослойных несущих панелей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90"/>
        <w:gridCol w:w="3089"/>
        <w:gridCol w:w="1479"/>
        <w:gridCol w:w="1685"/>
      </w:tblGrid>
      <w:tr w:rsidR="00A56B81" w:rsidRPr="00A56B81" w:rsidTr="00A56B81">
        <w:trPr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Нарушение покрытия выступающих частей фасада, отдельные мелкие выбоины, трещины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 площади до 5 %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0-10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выбоин и трещин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Выбоины местами в фактурном слое, ржавые потеки, загрязнение и выцветание наружной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отделки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На площади до 30 %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11-20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Заделка выбоин, подмазка фактурного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слоя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Отслоение и выветривание раствора в стыках, следы протечек через стыки внутри здания, трещины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Протечки в 5 % помещений. Ширина трещин до 2 мм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21-30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Герметизация швов, заделка трещин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Глубоко раскрытие усадочные трещины, выветривание раствора в стыках, следы постоянных протечек, промерзание и продувание через стыки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3 мм. Повреждения на площади до 20 %. Протечки и промерзания в 20 % помещений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31-40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Вскрытие,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зачеканка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герметизация стыков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Диагональные трещины по углам простенков, вертикальные трещины по перемычкам, в местах установки балконных плит и козырьков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раскрытия трещин до 3 мм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41-50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Усиление простенков и перемычек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Вертикальные широко раскрытые трещины в стыках и перемычках, нарушение связи между отдельными участками стен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более 3 мм, длина трещин более 3 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51-60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Укрепление и усиление отдельных участков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Заметное искривление горизонтальных и вертикальных линий стен, массовое разрушение блоков и панелей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Выпучивание стен более 1/200 длины деформированного участка; отклонение от вертикали более 1/100 высоты стены в пределах помещения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61-70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стен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14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Стены из слоистых железобетонных панелей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1"/>
        <w:gridCol w:w="2300"/>
        <w:gridCol w:w="1479"/>
        <w:gridCol w:w="2593"/>
      </w:tblGrid>
      <w:tr w:rsidR="00A56B81" w:rsidRPr="00A56B81" w:rsidTr="00A56B81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Незначительные повреждения отделки панелей, усадочные трещины, выбоины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Повреждения на площади до 10 %. Ширина трещин до 0,3 мм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0-10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трещин и выбоин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Выбоины в фактурном слое, ржавые потеки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Повреждения на площади до 15 %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11-20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Заделка выбоин, ремонт фактурного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слоя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Отслоение раствора в стыках, трещины на наружной поверхности, следы протечек в помещениях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1 мм. Протечки на площади до 10 %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21-30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Герметизация швов, заделка трещин с восстановлением отделочных покрытий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Трещины, выбоины, отслоение защитного слоя бетона, местами протечки и промерзания в стыках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2 мм. Повреждения на площади до 20 %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31-40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Восстановление защитного слоя, герметизация швов, заделка трещин, утепление части стыков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Горизонтальные трещины в простенках и вертикальные в перемычках, выпучивание бетонных слоев, протечки и промерзание панелей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3 мм. Выпучивание до 1/200 расстояния между опорными участками панели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41-50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Местное усиление отдельных простенков и перемычек, заделка трещин, герметизация швов, утепление части стен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Трещины в простенках и перемычках, разрушение (деструкция) утеплителя, протечки и промерзание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более 3 мм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51-60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утеплителя, усиление перемычек и простенков, герметизация швов и заделка трещин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Массовые трещины и деформации, разрушение и оседание утеплителя, протечки и промерзание панелей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61-70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панелей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15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Стены из несущих панелей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2"/>
        <w:gridCol w:w="2204"/>
        <w:gridCol w:w="1479"/>
        <w:gridCol w:w="2498"/>
      </w:tblGrid>
      <w:tr w:rsidR="00A56B81" w:rsidRPr="00A56B81" w:rsidTr="00A56B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Повреждение обрамлений </w:t>
            </w:r>
            <w:proofErr w:type="gram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выступающий</w:t>
            </w:r>
            <w:proofErr w:type="gram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частей фасада, местами мелкие выбоины.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Повреждения на площади до 5 %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0-10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выбоин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Трещины, выветривание раствора из стыков, мелкие повреждения облицовки или фактурного слоя,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следы протечек через стыки внутри здания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То же, до 10 %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11-20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Ремонт облицовки и заделка стыков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Массовое отслоение, выветривание раствора из стыков; повреждение облицовки или фактурного слоя панелей; следы протечек внутри здания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Повреждения на площади до 20 %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21-30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Ремонт облицовки или фактурного слоя; герметизация стыков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Промерзание стен, разрушение заделки стыков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Промерзания в 5 % помещений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31-40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Ремонт и герметизация стыков, утепление стен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Следы протечек внутри помещения,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высолы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Повреждения в 10 % помещений, наружные повреждения на площади до 30 %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41-50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Смена облицовки, ремонт панелей местами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Выпучивание или смещение панелей, разрушение узлов крепления панелей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Прогиб панели до 1/200 ее длины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51-60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Выравнивание и укрепление панелей, устройство дополнительных связей с несущими конструкциями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Деформация стен, смещение панелей, трещины в панелях, разрушение узлов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Прогиб панели более 1/200 ее длины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61-70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панелей и усиление каркаса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16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Антисейсмические пояса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84"/>
        <w:gridCol w:w="3059"/>
      </w:tblGrid>
      <w:tr w:rsidR="00A56B81" w:rsidRPr="00A56B81" w:rsidTr="00A56B81">
        <w:trPr>
          <w:tblCellSpacing w:w="7" w:type="dxa"/>
        </w:trPr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Дополнения к физическому износу стен (табл. 10-15), %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Мелкие трещины шириной до 1 мм в узлах сопряжений. Отдельные нарушения фактурного слоя на площади до 20 % всей осмотренной поверхности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 же, на площади более 20 %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Трещины шириной до 2 мм в узлах сопряжений и на поверхности поясов. Сколы бетона глубиной до 10 мм. Отслоение защитного слоя местами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Отслоение защитного слоя бетона и трещины на площади до 50 % всей осмотренной поверхности.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Деформация отдельных участков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30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Трещины шириной более 2 мм, отслоение защитного слоя, оголение арматуры, местами налет коррозии, разрывы отдельных стержней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40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Примечание</w:t>
      </w:r>
      <w:proofErr w:type="gram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.</w:t>
      </w:r>
      <w:proofErr w:type="gramEnd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 определении физического износа стен с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hyperlink r:id="rId29" w:tooltip="Антисейсмический пояс" w:history="1">
        <w:r w:rsidRPr="00A56B81">
          <w:rPr>
            <w:rFonts w:ascii="Times New Roman" w:eastAsia="Times New Roman" w:hAnsi="Times New Roman" w:cs="Times New Roman"/>
            <w:color w:val="008000"/>
            <w:sz w:val="27"/>
            <w:szCs w:val="27"/>
            <w:u w:val="single"/>
          </w:rPr>
          <w:t>антисейсмическими поясами</w:t>
        </w:r>
      </w:hyperlink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к значениям физического износа стен, установленным по табл. 10- 15, прибавляется значение физического износа, соответствующее указанным в таблице признакам.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Колонны (стойки, столбы)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17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Стойки деревянные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6"/>
        <w:gridCol w:w="3029"/>
        <w:gridCol w:w="1479"/>
        <w:gridCol w:w="2279"/>
      </w:tblGrid>
      <w:tr w:rsidR="00A56B81" w:rsidRPr="00A56B81" w:rsidTr="00A56B81">
        <w:trPr>
          <w:tblCellSpacing w:w="7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Небольшой продольный изгиб, местные повреждения древесины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Прогиб не более 1/400 высоты колонны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0-40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Устранение повреждений, усиление отдельных участков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Поражение гнилью наружных слоев древесины, значительные разрывы и местные повреждения древесины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Поражение гнилью не более 10 % площади сечения. Прогиб до 1/100 высоты колонны. Повреждения древесины на 10 % площади сечения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Очистка от гнили, восстановление первоначальной площади поперечного сечения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Сильное поражение гнилью, трещины, расслоение древесины, прогиб, разрыв волокон древесины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Прогиб более 1/100 высоты колонны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стойки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18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Столбы кирпичные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5"/>
        <w:gridCol w:w="2866"/>
        <w:gridCol w:w="1479"/>
        <w:gridCol w:w="1843"/>
      </w:tblGrid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Трещины в кладке и штукатурке, выветривание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швов, отдельные отколы, незначительное расслоение отдельных кирпичей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Ширина трещин до 1 мм. Разрушение швов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на глубину до 10 мм на площади до 10 %. Отколы глубиной до 40 мм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0-40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Ремонт кладки и штукатурки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местами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Выпучивание и отклонение от вертикали, сквозные трещины разных направлений, выветривание швов, ослабление кирпичной кладки, смятие кирпича под опорными подушками, отколы кирпича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Выпучивание до 1/150 высоты помещения. Отклонения от вертикали до 3 см. Выветривание швов на глубину до 40 мм на площади до 50 %. Отколы глубиной в 0,5 кирпича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252F9A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hyperlink r:id="rId30" w:tooltip="Усиление колонн" w:history="1">
              <w:r w:rsidR="00A56B81" w:rsidRPr="00A56B81">
                <w:rPr>
                  <w:rFonts w:ascii="Times New Roman" w:eastAsia="Times New Roman" w:hAnsi="Times New Roman" w:cs="Times New Roman"/>
                  <w:color w:val="008000"/>
                  <w:sz w:val="27"/>
                  <w:szCs w:val="27"/>
                  <w:u w:val="single"/>
                </w:rPr>
                <w:t>Усиление колонны</w:t>
              </w:r>
            </w:hyperlink>
            <w:r w:rsidR="00A56B81"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="00A56B81"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путем устройства обоймы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Отклонение столбов от вертикали, выпучивание кладки, наклонные сквозные трещины и сдвиг верхней части столбов, выветривание швов на всей площади, выпадение кирпичей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Отклонение от вертикали более 3 см. Выпучивание более 1/150 высоты помещения. Выветривание швов на глубину более 40 мм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колонны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19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Колонны железобетонные (сборные и монолитные)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4"/>
        <w:gridCol w:w="1943"/>
        <w:gridCol w:w="1479"/>
        <w:gridCol w:w="2707"/>
      </w:tblGrid>
      <w:tr w:rsidR="00A56B81" w:rsidRPr="00A56B81" w:rsidTr="00A56B81">
        <w:trPr>
          <w:tblCellSpacing w:w="7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Трещины в растянутой зоне по всей высоте колонны, по краям консоли и колонны; отколы и выбоины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0,5 мм. Выбоины глубиной до 5 мм не более 3 на 1 м</w:t>
            </w:r>
            <w:proofErr w:type="gram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</w:rPr>
              <w:t>2</w:t>
            </w:r>
            <w:proofErr w:type="gram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0-40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трещин, отколов и выбоин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Трещины в растянутой и сжатой </w:t>
            </w:r>
            <w:proofErr w:type="gram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зонах</w:t>
            </w:r>
            <w:proofErr w:type="gram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по периметру основания и на уровне консоли; отслоение защитного слоя бетона. Оголение арматуры и нарушение ее сцепления с бетоном; глубокие сколы бетона в основании колонны; искривление колонны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2 мм. Искривление колонны до 1/200 высоты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Заделка трещин инъекцией раствора в трещины или устройством вдоль трещин канавок с последующей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зачеканкой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их цементным раствором.</w:t>
            </w:r>
            <w:proofErr w:type="gram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Устройство обойм колонн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Трещины по всей высоте колонны в растянутой зоне, сквозные трещины в основании колонны, на уровне верха консоли; отслоение защитного слоя бетона в растянутой зоне по всей высоте колонны; коррозия и местами разрывы арматуры; искривление колонны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2 мм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поврежденного бетона: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hyperlink r:id="rId31" w:tooltip="Армирование" w:history="1">
              <w:r w:rsidRPr="00A56B81">
                <w:rPr>
                  <w:rFonts w:ascii="Times New Roman" w:eastAsia="Times New Roman" w:hAnsi="Times New Roman" w:cs="Times New Roman"/>
                  <w:color w:val="008000"/>
                  <w:sz w:val="27"/>
                  <w:szCs w:val="27"/>
                  <w:u w:val="single"/>
                </w:rPr>
                <w:t>армирование</w:t>
              </w:r>
            </w:hyperlink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 бетонирование разрушенных участков. Устройство расчетных обойм или замена колонн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Перегородки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20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Перегородки несущие панельного типа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0"/>
        <w:gridCol w:w="1943"/>
        <w:gridCol w:w="1479"/>
        <w:gridCol w:w="2141"/>
      </w:tblGrid>
      <w:tr w:rsidR="00A56B81" w:rsidRPr="00A56B81" w:rsidTr="00A56B81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Трещины в местах сопряжений с плитами перекрытий и заполнениями дверных проемов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2 мм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трещин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Глубокие трещины и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выкрошивание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раствора в местах сопряжения со смежными конструкциями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 же, до 5 мм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стыков, укрепление панелей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Большие сколы и сквозные трещины в панелях в местах примыкания к перекрытиям; выбоины, разрушение защитного слоя панелей; трещины по всей панели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 же, до 3 мм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и расшивка трещин; усиление ослабленных мест перегородок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Заметное выпучивание, горизонтальные трещины на поверхности, обнажение арматуры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Прогиб панели до 1/100 длины или высоты панели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Усиление перегородок или полная замена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21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Перегородки кирпичные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1"/>
        <w:gridCol w:w="3352"/>
        <w:gridCol w:w="1479"/>
        <w:gridCol w:w="1731"/>
      </w:tblGrid>
      <w:tr w:rsidR="00A56B81" w:rsidRPr="00A56B81" w:rsidTr="00A56B81">
        <w:trPr>
          <w:tblCellSpacing w:w="7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Трещины в местах сопряжения перегородок с потолками, редкие сколы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Трещины шириной до 2 мм. Повреждения на площади до 10 %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трещин и сколов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Трещины на поверхности, глубокие трещины в местах сопряжений со смежными конструкциями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на поверхности до 2 мм, в сопряжениях ширина трещин до 10 мм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Расчистка поверхности и расшивка трещин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Выпучивание и заметное отклонение от вертикали, сквозные трещины, выпадение кирпичей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Выпучивание более 1/100 длины деформированного участка. Отклонение от вертикали до 1/100 высоты помещения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перегородок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22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Перегородки деревянные неоштукатуренные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1"/>
        <w:gridCol w:w="1943"/>
        <w:gridCol w:w="1479"/>
        <w:gridCol w:w="2820"/>
      </w:tblGrid>
      <w:tr w:rsidR="00A56B81" w:rsidRPr="00A56B81" w:rsidTr="00A56B81">
        <w:trPr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Мелкие повреждения и трещины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Повреждения на площади до 5 %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трещин и повреждений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Зыбкость, отклонение от вертикали, щели и зазоры в местах сопряжения со смежными конструкциями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 же, до 25 %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Выравнивание перегородок и укрепление их связей с конструкциями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Увлажнение древесины перегородок, поражение гнилью. Выпучивание перегородок в вертикальной плоскости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 же, до 50 %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Вывешивание и выравнивание перегородок, замена сгнившей обвязки и отдельных досок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Значительное поражение гнилью, жучком, перекосы и выпучивания, сквозные трещины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перегородок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23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Перегородки деревянные, оштукатуренные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1"/>
        <w:gridCol w:w="2279"/>
        <w:gridCol w:w="1479"/>
        <w:gridCol w:w="2504"/>
      </w:tblGrid>
      <w:tr w:rsidR="00A56B81" w:rsidRPr="00A56B81" w:rsidTr="00A56B81">
        <w:trPr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Признаки износа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Мелкие трещины и отслоение штукатурки местами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Повреждения на площади до 10 %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Ремонт штукатурки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Ощутимая зыбкость, отклонение от вертикали, трещины в местах сопряжения со смежными конструкциями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Отклонение от вертикали до 1/100 высоты помещения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Выравнивание перегородок вертикальной плоскости и укрепление их связей со смежными конструкциями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Глубокие трещины и зазоры в местах сопряжений со смежными конструкциями, диагональные трещины в штукатурном слое, выпучивание в вертикальной плоскости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Выпучивание до 1/100 длины деформированного участка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Вывешивание и выравнивание перегородок, смена подкладок и нижней обвязки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Сквозные продольные и диагональные трещины по всей поверхности, выпучивание, коробление и выпирание досок, следы увлажнения, поражение древесины гнилью, жучком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перегородок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24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Перегородки гипсобетонные и шлакобетонные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6"/>
        <w:gridCol w:w="2011"/>
        <w:gridCol w:w="1479"/>
        <w:gridCol w:w="2977"/>
      </w:tblGrid>
      <w:tr w:rsidR="00A56B81" w:rsidRPr="00A56B81" w:rsidTr="00A56B81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Мелкие трещины в местах сопряжения перегородок с перекрытиями, редкие сколы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2 мм. Площадь повреждений до 10 %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Уплотнение и заделка примыканий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Глубокие или сквозные трещины в местах сопряжений со смежными конструкциями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10 мм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Расчистка поверхности, заделка и расшивка трещин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Выбоины и сколы, нарушения связей между отдельными плитами перегородок. Деформации каркаса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Площадь повреждений до 50 %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выбоин и сколов, укрепление отдельных плит и примыканий к наружным стенам. Ремонт каркаса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Массовые трещины в плитах перегородок, большие выпучивания и заметные отклонения от вертикали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Отклонение от вертикали более 1/100 высоты помещения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перегородок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25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Перегородки фибролитовые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24"/>
        <w:gridCol w:w="2191"/>
        <w:gridCol w:w="1624"/>
        <w:gridCol w:w="2104"/>
      </w:tblGrid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Мелкие трещины и редкие сколы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Площадь повреждений до 10 %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трещин и сколов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Ощутимая зыбкость перегородок, трещины между плитами и в местах сопряжения плит со стойками каркаса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Укрепление плит перегородок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Выпучивание и выпадение отдельных плит, заметные отклонения от вертикали; сквозные трещины в местах сопряжения со смежными конструкциями; поражение гнилью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Отклонения от вертикали до 1/100 высоты помещения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Переборка перегородок с добавлением новых материалов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Разрушение плит, горизонтальные и вертикальные деформации перегородок, отклонения от вертикали, поражение гнилью, деформации и местные разрушения каркаса перегородок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перегородок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Перекрытия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26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Перекрытия деревянные неоштукатуренные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32"/>
        <w:gridCol w:w="2300"/>
        <w:gridCol w:w="1479"/>
        <w:gridCol w:w="1732"/>
      </w:tblGrid>
      <w:tr w:rsidR="00A56B81" w:rsidRPr="00A56B81" w:rsidTr="00A56B81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Зазоры и щели между досками наката, прогибы балок и настилов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Прогибы балок и настилов до 1/150 пролета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0-40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щелей и зазоров. Усиление балок местами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Поражение верхних слоев древесины грибком, небольшие трещины, частичное скалывание в узлах соединений балок с настилом, прогиб балок и прогонов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Поражение гнилью на площади до 10 %. Прогиб балок и прогонов до 1/100 пролета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Усиление балок; разборка и ремонт части перекрытия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Сильное поражение древесины гнилью, появление продольных и поперечных трещин, расслоение древесины, полное или частичное скалывание в узлах соединений балок, прогиб балок и прогонов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Прогиб балок и прогонов до 1/50 пролета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покрытия и перекрытия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27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Перекрытия деревянные оштукатуренные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54"/>
        <w:gridCol w:w="2011"/>
        <w:gridCol w:w="1479"/>
        <w:gridCol w:w="2499"/>
      </w:tblGrid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Усадочные трещины в штукатурном слое, частичное отслоение штукатурки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0,5 мм. Суммарная длина трещин на 1 м</w:t>
            </w:r>
            <w:proofErr w:type="gram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</w:rPr>
              <w:t>2</w:t>
            </w:r>
            <w:proofErr w:type="gram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 0,5 м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0-10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Затирка трещин и восстановление штукатурного слоя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Усадочные трещины, отпадение и отслоение штукатурки, глухой звук при простукивании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1 мм. Суммарная длина трещин на 1 м</w:t>
            </w:r>
            <w:proofErr w:type="gram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</w:rPr>
              <w:t>2</w:t>
            </w:r>
            <w:proofErr w:type="gram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 1 м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11-20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Восстановление штукатурки, мелкий ремонт наката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Следы протечек на потолке; перенасыщение засыпки влагой, отдельные участки которой слежались, обмазка местами разрушилась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Повреждения на площади до 20 %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21-30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Смена негодной обмазки и засыпки или ее рыхление и досыпка; очистка и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антисептирование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древесины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Ощутимая зыбкость, диагональные трещины на потолке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31-40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Усиление балок, частичная замена наката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Глубокие трещины в местах сопряжений балок с несущими стенами, следы увлажнений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41-50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Вскрытие части перекрытия, усиление концов балок и частичная замена наката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Глубокие трещины в перекрытии, наличие временных креплений в отдельных местах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51-60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Усиление и частичная замена балок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Диагональные, продольные и поперечные трещины в перекрытии; заметный прогиб; временные подпорки; обнажение древесины балок; поражение гнилью и жучком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Прогиб потолка до 1/100 пролета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61-70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покрытия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Конструкция на грани разрушения, которое местами уже началось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71-80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28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Перекрытия из кирпичных сводов по стальным балкам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8"/>
        <w:gridCol w:w="1979"/>
        <w:gridCol w:w="1479"/>
        <w:gridCol w:w="2467"/>
      </w:tblGrid>
      <w:tr w:rsidR="00A56B81" w:rsidRPr="00A56B81" w:rsidTr="00A56B81">
        <w:trPr>
          <w:tblCellSpacing w:w="7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Незначительные трещины перпендикулярно балкам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и расшивка трещин; крепление сводов местами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Трещины в средней части сводов вдоль балок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1 мм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Расшивка трещин, укрепление отдельных кирпичей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Глубокие трещины в средней части сводов вдоль балок, расшатывание отдельных кирпичей, выщелачивание раствора в швах, выпадение отдельных кирпичей, коррозии балок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 же, до 2 мм. Уменьшение сечения балок на 10 %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Крепление сводов, замена отдельных кирпичей. Усиление сводов с переборкой отдельных участков кладки, усиление балок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Ослабление кирпичной кладки, массовое выпадение кирпичей, наличие временных подпорок, коррозия и заметные прогибы балок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Прогиб металлических балок до 1/150 пролета. Уменьшение сечения балок более 10 %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перекрытия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29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Перекрытия из </w:t>
      </w:r>
      <w:proofErr w:type="spellStart"/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двухскорлупных</w:t>
      </w:r>
      <w:proofErr w:type="spellEnd"/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железобетонных прокатных панелей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9"/>
        <w:gridCol w:w="2491"/>
        <w:gridCol w:w="1479"/>
        <w:gridCol w:w="2114"/>
      </w:tblGrid>
      <w:tr w:rsidR="00A56B81" w:rsidRPr="00A56B81" w:rsidTr="00A56B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Мелкие отслоения и трещины в фактурном слое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Повреждения на площади до 10 %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0-10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трещин и ремонт фактурного слоя местами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Отпадение фактурного слоя местами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Повреждения на площади до 20 %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11-20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Восстановление фактурного слоя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Усадочные трещины в нижних плитах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1 мм. Суммарная длина трещин на 1 м</w:t>
            </w:r>
            <w:proofErr w:type="gram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</w:rPr>
              <w:t>2</w:t>
            </w:r>
            <w:proofErr w:type="gram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 0,5 м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21-30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трещин в плитах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Отдельные глубокие трещины в нижних плитах и в местах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опирания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плит, прогибы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2 мм. Прогибы до 1/120 пролета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31-40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Усиление нижних плит местами; заделки трещин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Продольные и поперечные глубокие трещины на нижних плитах, прогиб нижних плит, продавливание верхних плит под мебелью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3 мм. Суммарная длина трещин на 1 м</w:t>
            </w:r>
            <w:proofErr w:type="gram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</w:rPr>
              <w:t>2</w:t>
            </w:r>
            <w:proofErr w:type="gram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 1 м. Прогиб до 1/100 пролета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41-50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Усиление нижних плит местами, заделка выбоин в верхних плитах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Массовые сквозные продольные трещины на нижних плитах, отпадение защитного слоя нижних плит с обнаружением арматуры, изломы и прогиб плит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Прогиб до 1/50 пролета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51-60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Полное усиление нижних плит или их замена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Прогибы, местами отпадение бетона нижних плит, отслоение бетона и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обнажение ребер верхних плит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Прогиб 1/50 пролета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перекрытий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Таблица 30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Перекрытия из сборного железобетонного настила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8"/>
        <w:gridCol w:w="1943"/>
        <w:gridCol w:w="1479"/>
        <w:gridCol w:w="2963"/>
      </w:tblGrid>
      <w:tr w:rsidR="00A56B81" w:rsidRPr="00A56B81" w:rsidTr="00A56B81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Трещины в швах между плитами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2 мм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0-10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Расшивка швов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Незначительное смещение плит относительно одна другой по высоте вследствие деформаций, отслоение выравнивающего слоя в заделке швов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Смещение плит до 1,5 см. Повреждения на площади до 10 %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11-20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Выравнивание поверхности потолка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Значительное смещение плит перекрытий относительно друг друга по высоте, следы протечек в местах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опирания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плит на наружные стены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Смещение плит по высоте до 3 см. Повреждения на площади до 20 %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21-30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Выравнивание поверхности потолка с установкой арматурных сеток, устройство цементно-песчаных пробок в пустотах настила на опорной части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Трещины в плитах, следы протечек или промерзаний на плитах и на стенах в местах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опирания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1 мм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31-40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Укрепление мест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опирания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плит. Заделка пустот в торцах в местах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опирания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на наружные стены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Поперечные трещины в плитах без оголения арматуры, прогиб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2 мм. Прогиб до 1/100 пролета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41-50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Усиление плит, заделка трещин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Глубокие поперечные трещины с оголением арматуры, прогиб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более 2 мм. Прогиб до 1/80 пролета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51-60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Усиление плит и мест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опирания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заделка трещин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Множественные глубокие трещины в плитах, смещение плит из плоскости, заметный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прогиб плит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Прогиб более 1/80 пролета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плит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Примечание</w:t>
      </w:r>
      <w:proofErr w:type="gram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.</w:t>
      </w:r>
      <w:proofErr w:type="gramEnd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 наличии сборных перекрытий из мелкоразмерных плит по балкам, физический износ плит определять по данной таблице, стальных балок – по табл. 28, железобетонных – по табл. 32.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31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Перекрытия из сборных и монолитных сплошных плит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5"/>
        <w:gridCol w:w="2650"/>
        <w:gridCol w:w="1479"/>
        <w:gridCol w:w="2179"/>
      </w:tblGrid>
      <w:tr w:rsidR="00A56B81" w:rsidRPr="00A56B81" w:rsidTr="00A56B81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Трещины в местах примыканий к стенам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0,5 мм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0-10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трещин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Трещины в плитах (усадочные или вдоль рабочего пролета)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2 мм. Суммарная длина усадочных трещин на 1 м</w:t>
            </w:r>
            <w:proofErr w:type="gram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</w:rPr>
              <w:t>2</w:t>
            </w:r>
            <w:proofErr w:type="gram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 0,8 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11-20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единичных трещин или затирка усадочных трещин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Трещины в плитах поперек рабочего пролета или множественные усадочные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раскрытия трещин до 2 мм. Суммарная длина усадочных трещин на 1 м</w:t>
            </w:r>
            <w:proofErr w:type="gram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</w:rPr>
              <w:t>2</w:t>
            </w:r>
            <w:proofErr w:type="gram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 1,5 м.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21-30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 же, с восстановлением защитного слоя бетона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Трещины, прогибы, следы протечек или промерзаний в местах примыкания к наружным стенам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Трещины более 2 мм. Прогибы до 1/150 пролета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31-40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трещин, устранение причин намокания плит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Развивающиеся трещины у опорных участков плит, прогибы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Прогибы до 1/100 пролета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41-50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Усиление опорных участков плит. Заделка трещин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Увеличение трещин и прогибов по времени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Прогибы до 1/100 пролета. Трещины 3 мм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51-80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Усиление плит или их замена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32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Монолитные и сборные железобетонные балки покрытий и перекрытий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6"/>
        <w:gridCol w:w="1943"/>
        <w:gridCol w:w="1479"/>
        <w:gridCol w:w="2485"/>
      </w:tblGrid>
      <w:tr w:rsidR="00A56B81" w:rsidRPr="00A56B81" w:rsidTr="00A56B81">
        <w:trPr>
          <w:tblCellSpacing w:w="7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Отдельные трещины в растянутой зоне, незначительное увлажнение местами, поверхностные отколы в растянутой зоне, прогибы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1 мм. Глубина отколов до 3 мм не более трех на 1 м</w:t>
            </w:r>
            <w:proofErr w:type="gram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</w:rPr>
              <w:t>2</w:t>
            </w:r>
            <w:proofErr w:type="gramEnd"/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0-40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Восстановление путем инъекции цементного раствора в трещины, нанесение цементной штукатурки с предварительной обработкой поверхности старого бетона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Трещины различных направлений, следы увлажнения бетона атмосферными и агрессивными водами, отслоение защитного слоя бетона в растянутой зоне, оголение и коррозия арматуры, механические повреждения и глубокие сколы бетона на большой площади балки, прогиб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2 мм. Коррозия арматуры до 10 % сечения. Прогиб до 1/150 пролета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41-50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Усиление балок перекрытий и покрытий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Трещины по всей длине и высоте балки в середине пролета и в растянутой зоне, следы постоянного увлажнения бетона атмосферными и агрессивными водами, оголение и сильная коррозия арматуры, местами разрывы арматуры, крупные выбоины и сколы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hyperlink r:id="rId32" w:tooltip="Сжатая зона бетона" w:history="1">
              <w:r w:rsidRPr="00A56B81">
                <w:rPr>
                  <w:rFonts w:ascii="Times New Roman" w:eastAsia="Times New Roman" w:hAnsi="Times New Roman" w:cs="Times New Roman"/>
                  <w:color w:val="008000"/>
                  <w:sz w:val="27"/>
                  <w:szCs w:val="27"/>
                  <w:u w:val="single"/>
                </w:rPr>
                <w:t>бетона в сжатой зоне</w:t>
              </w:r>
            </w:hyperlink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более 2 мм. Коррозия арматуры более 10 % сечения. Прогиб более 1/150 пролета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балок перекрытия и покрытия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Лестницы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33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Лестницы деревянные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1"/>
        <w:gridCol w:w="2012"/>
        <w:gridCol w:w="1479"/>
        <w:gridCol w:w="2211"/>
      </w:tblGrid>
      <w:tr w:rsidR="00A56B81" w:rsidRPr="00A56B81" w:rsidTr="00A56B81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Мелкие трещины и небольшое коробление ступеней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Повреждения на площади до 10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%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0-20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трещин, ремонт ступеней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Трещины и сколы в ступенях, повреждения перил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Повреждения 20 % ступеней и перил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ступеней, ремонт перил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Ступени стерты, трещины вдоль волокон в досках на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hyperlink r:id="rId33" w:tooltip="Лестничные площадки" w:history="1">
              <w:r w:rsidRPr="00A56B81">
                <w:rPr>
                  <w:rFonts w:ascii="Times New Roman" w:eastAsia="Times New Roman" w:hAnsi="Times New Roman" w:cs="Times New Roman"/>
                  <w:color w:val="008000"/>
                  <w:sz w:val="27"/>
                  <w:szCs w:val="27"/>
                  <w:u w:val="single"/>
                </w:rPr>
                <w:t>лестничной площадке</w:t>
              </w:r>
            </w:hyperlink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 в ступенях, перила расшатаны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Повреждения на площади до 30 %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настила площадок, ступеней, укрепление перил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Разрушение врубок в конструкции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hyperlink r:id="rId34" w:tooltip="Лестницы" w:history="1">
              <w:r w:rsidRPr="00A56B81">
                <w:rPr>
                  <w:rFonts w:ascii="Times New Roman" w:eastAsia="Times New Roman" w:hAnsi="Times New Roman" w:cs="Times New Roman"/>
                  <w:color w:val="008000"/>
                  <w:sz w:val="27"/>
                  <w:szCs w:val="27"/>
                  <w:u w:val="single"/>
                </w:rPr>
                <w:t>лестницы</w:t>
              </w:r>
            </w:hyperlink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гниль и прогибы в тетивах, зыбкость при ходьбе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всех конструкций лестницы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34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Лестницы по </w:t>
      </w:r>
      <w:proofErr w:type="gramStart"/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стальным</w:t>
      </w:r>
      <w:proofErr w:type="gramEnd"/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косоурам</w:t>
      </w:r>
      <w:proofErr w:type="spellEnd"/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0"/>
        <w:gridCol w:w="1943"/>
        <w:gridCol w:w="1479"/>
        <w:gridCol w:w="2981"/>
      </w:tblGrid>
      <w:tr w:rsidR="00A56B81" w:rsidRPr="00A56B81" w:rsidTr="00A56B81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Мелкие выбоины и трещины в ступенях, отдельные повреждения перил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трещин и выбоин, ремонт перил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Выбоины и отбитые места со сквозными трещинами в отдельных ступенях, поверхности ступеней стерты, перила местами отсутствуют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Повреждения на площади до 20 %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Перекладка ступеней с добавлением новых; заделка выбоин, замена перил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Ступени стерты и местами разбиты, сквозные трещины в площадках, ограждающая решетка расшатана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 же, до 50 %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Перекладка ступеней с добавлением новых; устройство цементного пола с металлической сеткой на площадке; торкретирование площадок снизу; ремонт ограждающей решетки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Ступени и площадки истерты, часть ступеней и ограждающей решетки отсутствует.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Косоуры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местами прогнулись, связь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косоуров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с площадками ослаблена.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Пользование лестницей опасно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То же, более 50 %. Прогиб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косоуров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более 1/150 пролета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лестницы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Таблица 35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Лестницы железобетонные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5"/>
        <w:gridCol w:w="1943"/>
        <w:gridCol w:w="1479"/>
        <w:gridCol w:w="2396"/>
      </w:tblGrid>
      <w:tr w:rsidR="00A56B81" w:rsidRPr="00A56B81" w:rsidTr="00A56B81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Редкие трещины на ступенях, отдельные повреждения перил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1 мм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Затирка трещин, ремонт перил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Выбоины и сколы местами в ступенях, перила повреждены, лестничные площадки имеют трещины поперек рабочего пролета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 же, до 2 мм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отбитых мест, ремонт перил. Усиление железобетонных лестничных площадок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подступенках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глубокие трещины, отдельные проступи отпали, маршевые плиты (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косоуры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) имеют трещины и обнажения арматуры, прогиб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косоуров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(маршей)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Ширина трещин 2 мм. Прогиб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косоуров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(маршей) до 1/200 пролета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Усиление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подступенков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, заделка разрушенных мест и замена местами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проступей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усиление маршевых плит (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косоуров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Марши и площадки имеют прогибы и местные разрушения, трещины в сопряжениях маршевых плит с несущими конструкциями, ограждающие решетки расшатаны и местами отсутствуют, пользование лестницей опасно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Прогиб до 1/150 пролета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лестницы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Лоджии, балконы, козырьки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36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Сборные железобетонные детали лоджий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3"/>
        <w:gridCol w:w="2491"/>
        <w:gridCol w:w="1479"/>
        <w:gridCol w:w="2210"/>
      </w:tblGrid>
      <w:tr w:rsidR="00A56B81" w:rsidRPr="00A56B81" w:rsidTr="00A56B81">
        <w:trPr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Мелкие повреждения металлических обделок и ограждений, усадочные трещины на стенках лоджий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Повреждения на площади до 10 %. Суммарная длина усадочных трещин на 1 м</w:t>
            </w:r>
            <w:proofErr w:type="gram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</w:rPr>
              <w:t>2</w:t>
            </w:r>
            <w:proofErr w:type="gram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 1 м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Ремонт металлических обделок, ограждений, затирка трещин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Повреждения пола и гидроизоляции, следы протечек на стене, трещины на нижней поверхности плиты и на стенках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Повреждения на площади до 20 %; уклон пола менее 1 %. Ширина раскрытия трещин до 1 мм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гидроизоляции, с устройством цементного пола. Заделка трещин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Скалывание бетона стенок в местах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опирания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плит, трещины в стенках и плитах; прогиб плит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раскрытия трещин до 2 мм. Прогиб плит до 1/100 пролета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Усиление опорных участков стенок. Заделка трещин. Местное усиление плит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Прогрессирующие прогибы плит, разрушение опорных участков стенок, деформации стенок, разрушение ограждений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Прогиб плит более 1/100 пролета. Трещины более 2 мм. Выпучивание стенок более 1/150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конструкций лоджий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37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Балконы, козырьки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7"/>
        <w:gridCol w:w="2203"/>
        <w:gridCol w:w="1479"/>
        <w:gridCol w:w="1924"/>
      </w:tblGrid>
      <w:tr w:rsidR="00A56B81" w:rsidRPr="00A56B81" w:rsidTr="00A56B81">
        <w:trPr>
          <w:tblCellSpacing w:w="7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Мелкие повреждения металлических обделок и ограждений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Ремонт металлических обделок и ограждений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Следы увлажнения на нижней плоскости плиты и на участках стены, примыкающих к балкону (козырьку). Цементный пол и гидроизоляции местами повреждены. На нижней поверхности ржавые пятна, следы протечек. Трещины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Повреждения на площади до 30 %. Уклон плиты менее 1 %. Ширина трещин до 1 мм.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гидроизоляции с устройством цементного пола. Ремонт сливов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Протечки, разрушение защитного слоя, обнажение арматуры. Коррозия металлических несущих конструкций (консолей,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кронштейнов, подвесок). Трещины в плите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Ширина трещин до 2 мм. Повреждения на площади до 50 %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Усиление плит и консолей, замена гидроизоляции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Прогиб плиты, большие трещины, разрушение ограждений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Прогиб плиты более 1/100. Трещины шириной более 2 мм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Разборка конструкций балконов, замена козырьков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Крыши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38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Крыши деревянные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7"/>
        <w:gridCol w:w="1943"/>
        <w:gridCol w:w="1479"/>
        <w:gridCol w:w="2964"/>
      </w:tblGrid>
      <w:tr w:rsidR="00A56B81" w:rsidRPr="00A56B81" w:rsidTr="00A56B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Ослабление креплений,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hyperlink r:id="rId35" w:tooltip="Болты" w:history="1">
              <w:r w:rsidRPr="00A56B81">
                <w:rPr>
                  <w:rFonts w:ascii="Times New Roman" w:eastAsia="Times New Roman" w:hAnsi="Times New Roman" w:cs="Times New Roman"/>
                  <w:color w:val="008000"/>
                  <w:sz w:val="27"/>
                  <w:szCs w:val="27"/>
                  <w:u w:val="single"/>
                </w:rPr>
                <w:t>болтов</w:t>
              </w:r>
            </w:hyperlink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хомутов, скоб; повреждение деталей слуховых окон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Ремонт креплений и деталей слуховых окон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Поражение гнилью мауэрлата и концов стропильных ног, ослабление врубок и соединений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Повреждения на площади до 20 %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Смена мауэрлата и усиление концов стропильных ног, выправка конструкций, крепление врубок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Поражение гнилью древесины мауэрлата,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hyperlink r:id="rId36" w:tooltip="Стропы" w:history="1">
              <w:r w:rsidRPr="00A56B81">
                <w:rPr>
                  <w:rFonts w:ascii="Times New Roman" w:eastAsia="Times New Roman" w:hAnsi="Times New Roman" w:cs="Times New Roman"/>
                  <w:color w:val="008000"/>
                  <w:sz w:val="27"/>
                  <w:szCs w:val="27"/>
                  <w:u w:val="single"/>
                </w:rPr>
                <w:t>стропил</w:t>
              </w:r>
            </w:hyperlink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обрешетки; наличие дополнительных временных креплений стропильных ног; увлажнение древесины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 же, до 50 %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Смена мауэрлата, части стропильных ног и сплошной обрешетки под настенным желобом, частичная смена рядовой обрешетки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Прогибы стропильных ног, поражение гнилью и жучком древесины деталей крыши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деревянной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hyperlink r:id="rId37" w:tooltip="Конструкция крыши" w:history="1">
              <w:r w:rsidRPr="00A56B81">
                <w:rPr>
                  <w:rFonts w:ascii="Times New Roman" w:eastAsia="Times New Roman" w:hAnsi="Times New Roman" w:cs="Times New Roman"/>
                  <w:color w:val="008000"/>
                  <w:sz w:val="27"/>
                  <w:szCs w:val="27"/>
                  <w:u w:val="single"/>
                </w:rPr>
                <w:t>конструкции крыши</w:t>
              </w:r>
            </w:hyperlink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39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Крыши железобетонные сборные (чердачные)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5"/>
        <w:gridCol w:w="2395"/>
        <w:gridCol w:w="1479"/>
        <w:gridCol w:w="2594"/>
      </w:tblGrid>
      <w:tr w:rsidR="00A56B81" w:rsidRPr="00A56B81" w:rsidTr="00A56B81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Количественная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оценка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Физический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износ, %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Примерный состав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Мелкие повреждения деревянных деталей, кирпичных столбиков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Устранение мелких повреждений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Трещины в кирпичных столбиках или опорных участках железобетонных панелей, мелкие пробоины в плитах покрытия, гниль в деревянных деталях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Повреждения на площади до 20 %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Усиление кирпичных столбиков или опорных участков железобетонных панелей, заделка пробоин, замена поврежденных деревянных деталей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Неглубокие трещины в железобетонных стропильных балках и плитах, протечки крыши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раскрытия трещин до 2 мм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Усиление железобетонных стропильных балок и плит. Заделка трещин и выбоин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Сквозные трещины в стропильных балках, плитах;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прогибы</w:t>
            </w:r>
            <w:hyperlink r:id="rId38" w:tooltip="Плиты покрытия" w:history="1">
              <w:r w:rsidRPr="00A56B81">
                <w:rPr>
                  <w:rFonts w:ascii="Times New Roman" w:eastAsia="Times New Roman" w:hAnsi="Times New Roman" w:cs="Times New Roman"/>
                  <w:color w:val="008000"/>
                  <w:sz w:val="27"/>
                  <w:szCs w:val="27"/>
                  <w:u w:val="single"/>
                </w:rPr>
                <w:t>плит</w:t>
              </w:r>
              <w:proofErr w:type="spellEnd"/>
              <w:r w:rsidRPr="00A56B81">
                <w:rPr>
                  <w:rFonts w:ascii="Times New Roman" w:eastAsia="Times New Roman" w:hAnsi="Times New Roman" w:cs="Times New Roman"/>
                  <w:color w:val="008000"/>
                  <w:sz w:val="27"/>
                  <w:szCs w:val="27"/>
                  <w:u w:val="single"/>
                </w:rPr>
                <w:t xml:space="preserve"> покрытия</w:t>
              </w:r>
            </w:hyperlink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; разрушение кирпичных столбиков и опорных участков железобетонных панелей стен; обнажение арматуры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раскрытия трещин более 2 мм. Прогибы плит более 1/100 пролета. Повреждения на площади более 20 %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конструкций крыши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40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Крыши</w:t>
      </w:r>
      <w:proofErr w:type="gramEnd"/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совмещенные из сборных железобетонных слоистых панелей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4"/>
        <w:gridCol w:w="2777"/>
        <w:gridCol w:w="1479"/>
        <w:gridCol w:w="2403"/>
      </w:tblGrid>
      <w:tr w:rsidR="00A56B81" w:rsidRPr="00A56B81" w:rsidTr="00A56B81">
        <w:trPr>
          <w:tblCellSpacing w:w="7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Количественная оценка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Мелкие выбоины на поверхности плит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Повреждения на площади до 15 %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выбоин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Трещины в панелях, пробоины, следы протечек. Оседание утеплителя, его высокая влажность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Ширина трещин до 1 мм. Протечки на площади до 10 %. Относительная влажность утеплителя более 20 %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трещин и выбоин. Ремонт кровли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Множественные трещины в панелях, протечки и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промерзания, прогибы панелей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Ширина трещин до 2 мм. Протечки и промерзания на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площади до 25 %. Прогиб панели до 1/80 пролета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41-60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Вскрытие панелей с заменой утеплителя.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Заделка трещин, усиление отдельных плит. Ремонт кровли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Местные разрушения панелей, деструкция утеплителя, протечки и промерзания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панелей крыши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Кровли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41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Кровли рулонные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4"/>
        <w:gridCol w:w="1479"/>
        <w:gridCol w:w="2940"/>
      </w:tblGrid>
      <w:tr w:rsidR="00A56B81" w:rsidRPr="00A56B81" w:rsidTr="00A56B81">
        <w:trPr>
          <w:tblCellSpacing w:w="7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Одиночные мелкие повреждения и пробоины в кровле и местах примыкания к вертикальным поверхностям, прогиб настенных желобов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Ремонт кровли, желобов местами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Вздутие поверхности, трещины, разрывы (местами) верхнего слоя кровли, требующие замены до 10 % кровли; ржавление и значительные повреждения настенных желобов и ограждающей решетки; проникание влаги в местах примыканий к вертикальным поверхностям; повреждение деталей водоприемного устройства (в плоских крышах)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Смена верхнего слоя рубероида с разрезкой вздувшихся мест и дополнительным покрытием еще одним слоем; ремонт желобов, решеток и водоприемных устройств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Разрушение верхнего и местами нижних слоев покрытия; вздутия, требующие замены от 10 до 25 % кровельного покрытия; ржавление и разрушение настенных желобов или водоприемных устройств, свесов и компенсаторов; протечка кровли местами; массовые повреждения ограждающей решетки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Ремонт кровли с покрытием двумя слоями рубероида; смена желобов, свесов и компенсаторов, покрытий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hyperlink r:id="rId39" w:tooltip="Парапет" w:history="1">
              <w:r w:rsidRPr="00A56B81">
                <w:rPr>
                  <w:rFonts w:ascii="Times New Roman" w:eastAsia="Times New Roman" w:hAnsi="Times New Roman" w:cs="Times New Roman"/>
                  <w:color w:val="008000"/>
                  <w:sz w:val="27"/>
                  <w:szCs w:val="27"/>
                  <w:u w:val="single"/>
                </w:rPr>
                <w:t>парапетов</w:t>
              </w:r>
            </w:hyperlink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 т.п.; ремонт ограждающей решетки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Массовые протечки, отслоения покрытия от основания, отсутствие частей покрытия, ограждающая решетка разрушена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кровли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42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Кровли мастичные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45"/>
        <w:gridCol w:w="1479"/>
        <w:gridCol w:w="3319"/>
      </w:tblGrid>
      <w:tr w:rsidR="00A56B81" w:rsidRPr="00A56B81" w:rsidTr="00A56B81">
        <w:trPr>
          <w:tblCellSpacing w:w="7" w:type="dxa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Одиночные мелкие повреждения и пробоины в кровельном покрытии, водоотводящие устройства и покрытия из оцинкованной стали погнуты, верхний защитный слой и защитно-отделочное покрытие кровли отсутствует на площади до 10 %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Ремонт кровли местами с восстановлением верхнего защитного слоя. Ремонт водоотводящих устройств и покрытий из оцинкованной стали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Вздутия мастичного покрытия и повреждения (трещины, отслаивания в местах сопряжения с вертикальными конструкциями), требующие замены до 10 % кровли; ржавление и значительные повреждения настенных желобов и ограждений решетки; повреждения деталей водоприемных устройств (в плоских крышах)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мастичного покрытия с устройством нового двухслойного покрытия, усиление примыкания с оклейкой стеклотканью, ремонт желобов, ограждающих решеток и водоприемных устройств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Разрывы мастичного покрытия, вздутия покрытия, требующие замены от 10 до 20 % площади кровли; разрушение кровельного покрытия в местах примыкания к вертикальным поверхностям; протечки местами; значительное повреждение ограждающей решетки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Ремонт гидроизоляционного покрытия с усилением деформационных швов, устройство примыканий к вертикальным поверхностям, замена водоотводящих устройств и покрытий из оцинкованной стали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Повреждения и просадки основания кровли, трещины в стыках панелей, массовые протечки, разрушение устрой</w:t>
            </w:r>
            <w:proofErr w:type="gram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ств пр</w:t>
            </w:r>
            <w:proofErr w:type="gram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имыкания и ограждающей решетки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кровли с ремонтом основания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43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Кровли стальные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8"/>
        <w:gridCol w:w="1479"/>
        <w:gridCol w:w="3746"/>
      </w:tblGrid>
      <w:tr w:rsidR="00A56B81" w:rsidRPr="00A56B81" w:rsidTr="00A56B81">
        <w:trPr>
          <w:tblCellSpacing w:w="7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Ослабление крепления отдельных листов к обрешетке, отдельные протечки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Постановка заплат и заделка свищей в местах повреждений, крепление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кляммерами</w:t>
            </w:r>
            <w:proofErr w:type="spellEnd"/>
          </w:p>
        </w:tc>
      </w:tr>
      <w:tr w:rsidR="00A56B81" w:rsidRPr="00A56B81" w:rsidTr="00A56B81">
        <w:trPr>
          <w:tblCellSpacing w:w="7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Неплотности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фальцев пробоины и нарушение примыканий к выступающим частям местами; просветы при осмотре со стороны чердака; повреждения настенных желобов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Постановка заплат, смена отдельных листов до 10 % площади кровли; промазка и обжатие фальцев, заделка свищей, ремонт настенных желобов и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разжелобков</w:t>
            </w:r>
            <w:proofErr w:type="spellEnd"/>
          </w:p>
        </w:tc>
      </w:tr>
      <w:tr w:rsidR="00A56B81" w:rsidRPr="00A56B81" w:rsidTr="00A56B81">
        <w:trPr>
          <w:tblCellSpacing w:w="7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Ржавчина на поверхности кровли, свищи, пробоины; искривление и нарушение креплений ограждающей решетки; большое количество протечек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Замена настенных желобов,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разжелобков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и рядового покрытия от 10 до 25 % площади кровли; ремонт ограждающей решетки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Массовые протечки, сильная ржавчина на поверхности кровли и со стороны чердака, разрушение фальцев, большое количество заплат на кровле, разрушение ограждающей решетки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кровли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44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Кровли из асбестоцементных листов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8"/>
        <w:gridCol w:w="1479"/>
        <w:gridCol w:w="3176"/>
      </w:tblGrid>
      <w:tr w:rsidR="00A56B81" w:rsidRPr="00A56B81" w:rsidTr="00A56B81">
        <w:trPr>
          <w:tblCellSpacing w:w="7" w:type="dxa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Искривление местами металлических желобов; ослабление креплений отдельных асбестоцементных листов к обрешетке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Ремонт желобов с заменой поврежденных деталей, закрепление отдельных листов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Протечки и просветы в отдельных местах, отставание и трещины коньковых плит; отрыв листов до 10 % площади кровли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рядового покрытия и коньковых плит местами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Отсутствие отдельных листов, отколы и трещины, протечки, ослабление креплений листов к обрешетке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рядового покрытия с использованием до 25 % старого материала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Массовое разрушение кровли, отсутствие части настенных желобов и обделки свесов, большое количество заплат из рулонных материалов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кровли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45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Кровли черепичные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24"/>
        <w:gridCol w:w="1479"/>
        <w:gridCol w:w="3840"/>
      </w:tblGrid>
      <w:tr w:rsidR="00A56B81" w:rsidRPr="00A56B81" w:rsidTr="00A56B81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Признаки износа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Единичные щели и неплотное примыкание черепиц, частичное нарушение промазки между черепицами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Восстановление промазки между отдельными черепицами и на коньках, перекладка отдельными местами до 10 %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Повреждения отдельных черепиц (не более 1 черепицы на 1 м</w:t>
            </w:r>
            <w:proofErr w:type="gram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</w:rPr>
              <w:t>2</w:t>
            </w:r>
            <w:proofErr w:type="gram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); пробоины и ржавчина в подвесных желобах. Массовые разрушения промазки швов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Перекладка со сменой отдельных черепиц; ремонт подвесных желобов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Повреждение и раскол отдельных черепиц (2-3 черепицы на 1 м</w:t>
            </w:r>
            <w:proofErr w:type="gram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</w:rPr>
              <w:t>2</w:t>
            </w:r>
            <w:proofErr w:type="gram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), протечки, просветы, проникание воды и снега через щели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Перекладка черепиц на кровле с добавлением 25 % новых черепиц, замена подвесных желобов и металлических элементов кровли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Массовые протечки кровли, отставание и повреждение большинства черепиц, большое количество заплат, отсутствие части обделок и подвесных желобов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кровли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46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Кровли драночные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1"/>
        <w:gridCol w:w="1479"/>
        <w:gridCol w:w="3603"/>
      </w:tblGrid>
      <w:tr w:rsidR="00A56B81" w:rsidRPr="00A56B81" w:rsidTr="00A56B81">
        <w:trPr>
          <w:tblCellSpacing w:w="7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Загрязненность кровли, повреждение отдельных дранок до 5 % площади кровли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Очистка кровли с заменой поврежденных дранок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Выпадение отдельных дранок до 10 % площади кровли, ржавчина на металлических обрамлениях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дранки и металлических обрамлений отдельными местами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Гниль или выпадение дранок из площади до 40 % кровли, лишайники на поверхности кровли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дранки и металлических обрамлений с добавлением новых материалов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Массовое поражение гнилью и выпадение дранок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кровли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47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Кровли тесовые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35"/>
        <w:gridCol w:w="1479"/>
        <w:gridCol w:w="4029"/>
      </w:tblGrid>
      <w:tr w:rsidR="00A56B81" w:rsidRPr="00A56B81" w:rsidTr="00A56B81">
        <w:trPr>
          <w:tblCellSpacing w:w="7" w:type="dxa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Мелкие повреждения досок, загрязненность кровли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Очистка кровли. Перестилка верхнего ряда кровли с добавлением нового теса до 5 % площади покрытия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Трещины в досках верхнего и нижнего ряда, наличие ржавчины в металлических желобах, протечки в отдельных местах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Перестилка верхнего ряда кровли с добавлением нового теса до 20 % площади покрытия с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прострожкой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дорожек; ремонт желоба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Поражение гнилью досок верхнего слоя, трещины в досках, массовые протечки кровли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Перестилка теса верхнего ряда с добавлением нового теса до 50 % площади покрытия с очисткой и ремонтом нижнего слоя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Массовые поражения гнилью и жучком досок, отпадение досок верхнего и нижнего слоев, разрушение подвесных желобов</w:t>
            </w:r>
            <w:proofErr w:type="gram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кровли и подвесного желоба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Полы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48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Полы цементно-песчаные, бетонные, мозаичные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5"/>
        <w:gridCol w:w="1479"/>
        <w:gridCol w:w="3599"/>
      </w:tblGrid>
      <w:tr w:rsidR="00A56B81" w:rsidRPr="00A56B81" w:rsidTr="00A56B81">
        <w:trPr>
          <w:tblCellSpacing w:w="7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Отдельные мелкие выбоины и волосные трещины, незначительные повреждения плинтусов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Затирка трещин и выбоин местами, ремонт плинтусов с заменой на </w:t>
            </w:r>
            <w:proofErr w:type="gram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новые</w:t>
            </w:r>
            <w:proofErr w:type="gram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до 20 %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Стирание поверхности в ходовых местах; выбоины до 0,5 м</w:t>
            </w:r>
            <w:proofErr w:type="gram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</w:rPr>
              <w:t>2</w:t>
            </w:r>
            <w:proofErr w:type="gram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 площади до 25 %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выбоин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Массовые глубокие выбоины и отставание покрытия от основания местами до 5 м</w:t>
            </w:r>
            <w:proofErr w:type="gram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</w:rPr>
              <w:t>2</w:t>
            </w:r>
            <w:proofErr w:type="gram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 площади до 50 %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покрытия в ходовых местах, заделка выбоин, ремонт основания местами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Массовые разрушения покрытия и основания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покрытия и основания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Примечание</w:t>
      </w:r>
      <w:proofErr w:type="gram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.</w:t>
      </w:r>
      <w:proofErr w:type="gramEnd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Износ ксилолитовых, асфальтовых и других полов из вяжущих материалов с мелкими заполнителями определяется по аналогии с данной таблицей.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49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Полы из керамических плиток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1"/>
        <w:gridCol w:w="1479"/>
        <w:gridCol w:w="2833"/>
      </w:tblGrid>
      <w:tr w:rsidR="00A56B81" w:rsidRPr="00A56B81" w:rsidTr="00A56B81">
        <w:trPr>
          <w:tblCellSpacing w:w="7" w:type="dxa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Мелкие сколы и трещины отдельных плиток на площади до 20 %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отдельных плиток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Отсутствие отдельных плиток, местами вздутия и отставание на площади от 20 до 50 %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Частичная замена покрытия с добавлением плиток местами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Отсутствие плиток местами; выбоины в основании на площади св. 50 %, в санузлах возможны протечки через междуэтажное перекрытие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плиток на площади пола более 50 %, ремонт основания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Полное разрушение покрытия и основания, массовые протечки в санузлах через междуэтажное перекрытие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50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Полы паркетные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77"/>
        <w:gridCol w:w="1479"/>
        <w:gridCol w:w="2987"/>
      </w:tblGrid>
      <w:tr w:rsidR="00A56B81" w:rsidRPr="00A56B81" w:rsidTr="00A56B81">
        <w:trPr>
          <w:tblCellSpacing w:w="7" w:type="dxa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Мелкие повреждения и незначительная усушка отдельных паркетных клепок, щели между клепками до 3 мм, коробление отдельных клепок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Циклевка отдельных участков, укрепление плинтуса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Отставание отдельных клепок от основания; сколы, истертость, трещины и сильное коробление местами; отсутствие клепок группами по 5-10 шт. в отдельных местах; небольшие повреждения основания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клепок и заделка щелей местами, циклевка пола. Перестилка паркета отдельными местами до 10 % площади пола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Отставание клепок от основания на значительной площади (заметные вздутия, скрип и глухой шум при ходьбе); отсутствие клепок местами до 0,5 м</w:t>
            </w:r>
            <w:proofErr w:type="gram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</w:rPr>
              <w:t>2</w:t>
            </w:r>
            <w:proofErr w:type="gram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; сильная истертость; массовое коробление,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отдельные просадки и повреждения основания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41-60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Перестилка паркета с использованием старых материалов до 50 % площади пола и ремонт основания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Полное нарушение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сплошности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паркетного покрытия, массовое отсутствие клепок, значительные просадки и повреждения основания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паркета и основания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51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Полы дощатые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7"/>
        <w:gridCol w:w="1479"/>
        <w:gridCol w:w="4077"/>
      </w:tblGrid>
      <w:tr w:rsidR="00A56B81" w:rsidRPr="00A56B81" w:rsidTr="00A56B81">
        <w:trPr>
          <w:tblCellSpacing w:w="7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Единичные мелкие сколы, щели между досками и провисание досок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Сплачивание полов, острожка провесов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Стирание досок в ходовых местах, сколы досок местами, повреждений отдельных досок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отдельных досок до 5 %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Прогибы и просадки, местами изломы (в четвертях) отдельных досок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Перестилка полов с добавлением нового материала до 25 % площади пола, замена лаг местами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Поражение гнилью и жучком досок, прогибы, просадки, разрушение пола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чистых дощатых полов и лаг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52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Полы из древесностружечных (древесноволокнистых) плит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8"/>
        <w:gridCol w:w="1479"/>
        <w:gridCol w:w="3456"/>
      </w:tblGrid>
      <w:tr w:rsidR="00A56B81" w:rsidRPr="00A56B81" w:rsidTr="00A56B81">
        <w:trPr>
          <w:tblCellSpacing w:w="7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Единичные мелкие сколы краев плит, зазоры между плитами местами шириной св. 1 мм, провисание плит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Сплачивание и острожка плит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Стирание и сколы отдельных плит в ходовых местах и стыках, повреждения отдельных плит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отдельных плит пола до 10 % площади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Прогибы и просадки покрытия, сильная изношенность плит, местами гниль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Перестилка полов и замена лаг с добавлением до 25 % новых материалов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Поражение гнилью и жучком, разрушение лаг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полов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Таблица 53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Полы из рулонных материалов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6"/>
        <w:gridCol w:w="1479"/>
        <w:gridCol w:w="3408"/>
      </w:tblGrid>
      <w:tr w:rsidR="00A56B81" w:rsidRPr="00A56B81" w:rsidTr="00A56B81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 износа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Отставание материала в стыках и вздутие местами, мелкие повреждения плинтусов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Подклейка материала, ремонт плинтуса с добавлением нового материала до 20 %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Истертость материала у дверей и в ходовых местах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Постановка заплат в истертых местах и замена истертых полотен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Материал пола истерт, пробит, порван по всей площади помещения, просадки основания местами до 10 % площади пола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покрытия пола с использованием части старого материала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Основание пола просело и разрушено на площади более 10 %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Ремонт основания или полная его замена, устройство чистого покрытия пола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54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Полы из синтетических плиток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2"/>
        <w:gridCol w:w="1479"/>
        <w:gridCol w:w="3312"/>
      </w:tblGrid>
      <w:tr w:rsidR="00A56B81" w:rsidRPr="00A56B81" w:rsidTr="00A56B81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Отставание плиток по краям или полностью на площади до 10 % износа площади пола, мелкие повреждения плинтуса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Подклейка плиток, ремонт плинтуса с добавлением нового материала до 20 %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Истертость и повреждение отдельных плиток на площади от 10 до 25 % площади пола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Смена истертых и поврежденных плиток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Плитки истерты и пробиты на площади от 25 до 40 % площади пола, основание пола просело местами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Ремонт основания, устройство покрытия с заменой поврежденных плиток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Массовые просадки и разрушения основания полов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основания и покрытия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Окна, двери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Таблица 55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Оконные блоки деревянные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5"/>
        <w:gridCol w:w="1479"/>
        <w:gridCol w:w="3599"/>
      </w:tblGrid>
      <w:tr w:rsidR="00A56B81" w:rsidRPr="00A56B81" w:rsidTr="00A56B81">
        <w:trPr>
          <w:tblCellSpacing w:w="7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Мелкие трещины в местах сопряжения коробок со стенами, истертость или щели в притворах. Замазка местами отстала, частично отсутствуют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штапики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трещины стекол, мелкие повреждения отливов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Конопатка сопряжений коробок со стенами. Восстановление отсутствующих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штапиков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замазки стекол, отливов с добавлением нового материала до 15 %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Оконные переплеты рассохлись, покоробились и расшатаны в углах; часть приборов повреждена или отсутствует; отсутствие остекления, отливов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Ремонт переплетов; укрепление соединений накладками, восстановление остекления с добавлением нового материала до 30 %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Нижний брус оконного переплета и подоконная доска поражены гнилью, древесина расслаивается, переплеты расшатаны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Ремонт переплетов, коробки и подоконной доски с добавлением нового материала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Оконные переплеты, коробка и подоконная доска полностью поражена гнилью и жучком, створки не открываются или выпадают; все сопряжения нарушены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оконных блоков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56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Оконные блоки металлические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4"/>
        <w:gridCol w:w="1479"/>
        <w:gridCol w:w="3120"/>
      </w:tblGrid>
      <w:tr w:rsidR="00A56B81" w:rsidRPr="00A56B81" w:rsidTr="00A56B81">
        <w:trPr>
          <w:tblCellSpacing w:w="7" w:type="dxa"/>
        </w:trPr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Уплотнительные прокладки изношены или отсутствуют, трещины в стеклах или отсутствие остекления местами, незначительные трещины в местах сопряжения коробок со стенами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Восстановление уплотнительных прокладок, остекление с добавлением нового материала до 15 %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Нарушение герметизации оконных коробок, приборы частично утеряны или неисправны, повреждение оконных отливов, оконные переплеты деформированы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Ремонт переплетов, укрепление соединений, смена до 50 % приборов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Коррозия элементов коробки и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переплетов, деформации коробки и переплетов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41-60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Ремонт переплетов и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коробки со сменой непригодных частей до 50 %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Массовая коррозия оконных коробок и переплетов, полное разрушение переплетов и коробок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оконных блоков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57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Двери деревянные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4"/>
        <w:gridCol w:w="1479"/>
        <w:gridCol w:w="2750"/>
      </w:tblGrid>
      <w:tr w:rsidR="00A56B81" w:rsidRPr="00A56B81" w:rsidTr="00A56B81">
        <w:trPr>
          <w:tblCellSpacing w:w="7" w:type="dxa"/>
        </w:trPr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Мелкие поверхностные трещины в местах сопряжения коробок (колод) со стенами и перегородками, стертость дверных полотен или щели в притворах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Уплотнение сопряжений, постановка дополнительных накладок с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острожкой</w:t>
            </w:r>
            <w:proofErr w:type="spellEnd"/>
          </w:p>
        </w:tc>
      </w:tr>
      <w:tr w:rsidR="00A56B81" w:rsidRPr="00A56B81" w:rsidTr="00A56B81">
        <w:trPr>
          <w:tblCellSpacing w:w="7" w:type="dxa"/>
        </w:trPr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Дверные полотна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осели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или имеют неплотный притвор по периметру коробки, приборы частично утрачены или неисправны, дверные коробки (колоды) перекошены, наличники повреждены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Ремонт дверных полотен и коробок с заменой до 50 % приборов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Коробки местами повреждены или поражены гнилью, наличники местами утрачены, обвязка полотен повреждена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Ремонт дверных коробок и полотен, замена разрушенных частей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Полное расшатывание дверных полотен и коробок (колод), массовые поражения гнилью и жучком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заполнений проемов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58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Двери металлические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93"/>
        <w:gridCol w:w="1479"/>
        <w:gridCol w:w="3271"/>
      </w:tblGrid>
      <w:tr w:rsidR="00A56B81" w:rsidRPr="00A56B81" w:rsidTr="00A56B81">
        <w:trPr>
          <w:tblCellSpacing w:w="7" w:type="dxa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Уплотнительные прокладки изношены или отсутствуют, трещины в стеклах или отсутствие остекления, трещины в местах сопряжения коробок со стенами, повреждены декоративные детали дверей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Восстановление уплотнительных прокладок, замена декоративных деталей с добавлением нового материала до 50 %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Приборы частично утрачены или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неисправны; повреждение наличников; повреждения и перекосы обвязок, импостов, коробок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21-40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Ремонт дверных полотен и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коробок со сменой до 50 % приборов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Коррозия деталей дверных полотен и коробки местами; повреждение заполнений дверей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Ремонт дверных коробок с заменой поврежденных деталей, ремонт или замена дверных полотен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Массовая коррозия дверных коробок и полотен, местное разрушение дверных полотен и коробок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заполнений проемов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Отделочные покрытия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59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Окраска водными составами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87"/>
        <w:gridCol w:w="1479"/>
        <w:gridCol w:w="2977"/>
      </w:tblGrid>
      <w:tr w:rsidR="00A56B81" w:rsidRPr="00A56B81" w:rsidTr="00A56B81">
        <w:trPr>
          <w:tblCellSpacing w:w="7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Местные единичные повреждения окрасочного слоя, волосные трещины в рустах, в местах сопряжения потолков и стен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Окрасочный слой местами потемнел и загрязнился, в отдельных местах поврежден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Промывка поверхности и окраска за один раз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Окрасочный слой растрескался, потемнел и загрязнился; местами отслоения и вздутия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Промывка поверхности, шпаклевка отдельных мест до 10 %, окраска за два раза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Следы протечек, ржавые пятна, отслоение, вздутие и отпадение окрасочного слоя со шпаклевкой; на поверхности глубокие трещины, царапины, выбоины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перекраска с подготовкой поверхности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60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Окраска масляная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2"/>
        <w:gridCol w:w="1479"/>
        <w:gridCol w:w="3982"/>
      </w:tblGrid>
      <w:tr w:rsidR="00A56B81" w:rsidRPr="00A56B81" w:rsidTr="00A56B81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Местные единичные повреждения окрасочного слоя,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царапины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0-20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Потемнение и загрязнение окрасочного слоя, матовые пятна и потеки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Промывка и окраска за один раз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Сырые пятна, отслоение вздутие и местами отставание краски со шпаклевкой до 10 % поверхности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Окраска местами за два раза и полностью за один раз, с подготовкой поверхности местами до 20 %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Массовые пятна, отслоение, вздутия и отпадение окрасочного слоя со шпаклевкой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2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перекраска с подготовкой поверхности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61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Оклейка обоями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18"/>
        <w:gridCol w:w="1479"/>
        <w:gridCol w:w="2546"/>
      </w:tblGrid>
      <w:tr w:rsidR="00A56B81" w:rsidRPr="00A56B81" w:rsidTr="00A56B81">
        <w:trPr>
          <w:tblCellSpacing w:w="7" w:type="dxa"/>
        </w:trPr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Отставание и повреждение кромок местами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Подклейка отдельных кромок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Трещины, загрязнение и обрывы в углах, местах установки электрических приборов и у дверных проемов; обесцвечивание рисунка местами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Оклейка отдельных мест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Выгорание, загрязнение на площади до 50 %, отставание от основания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Оклейка стен обоями без подготовки поверхности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Выгорание, отставание обоев и бумажной основы, трещины и разрывы на всей площади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Оклейка стен обоями, с подготовкой основания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62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Облицовка керамическими плитками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9"/>
        <w:gridCol w:w="1479"/>
        <w:gridCol w:w="3695"/>
      </w:tblGrid>
      <w:tr w:rsidR="00A56B81" w:rsidRPr="00A56B81" w:rsidTr="00A56B81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Мелкие трещины и сколы в плитках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Затирка отдельных сколов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Частичное выпадение или неплотное прилегание плиток на площади до 50 % облицовки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отдельными местами глазурованных плиток более 10 шт. в одном месте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Отсутствие плиток на площади до 50 %, неплотное прилегание плиток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на площади более 50 % облицовки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41-60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Замена облицовки с использованием старых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плиток до 25 %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Массовое отсутствие плиток, сохранившиеся плитки легко снимаются, раствор основания разрушен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облицовки без использования старых плиток, восстановление основания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63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Штукатурка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0"/>
        <w:gridCol w:w="1479"/>
        <w:gridCol w:w="3264"/>
      </w:tblGrid>
      <w:tr w:rsidR="00A56B81" w:rsidRPr="00A56B81" w:rsidTr="00A56B81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Волосные трещины и сколы местами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0-10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Затирка местами со шпаклевкой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Глубокие трещины, мелкие пробоины, отслоение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накрывочного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слоя местами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11-20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Затирка штукатурки местами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Отставание или отбитые места площадью менее 1 м</w:t>
            </w:r>
            <w:proofErr w:type="gram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</w:rPr>
              <w:t>2</w:t>
            </w:r>
            <w:proofErr w:type="gram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 5 % площади поверхности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21-30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Ремонт штукатурки местами до 1 м</w:t>
            </w:r>
            <w:proofErr w:type="gram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  <w:proofErr w:type="gram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на площади до 5 %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Выпучивание или отпадение штукатурки и листов местами, менее 10 м</w:t>
            </w:r>
            <w:proofErr w:type="gram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</w:rPr>
              <w:t>2</w:t>
            </w:r>
            <w:proofErr w:type="gram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 площади до 25 %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31-40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Ремонт штукатурки с подготовкой поверхности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Выпучивание и отпадение штукатурки и листов местами, более 10 м</w:t>
            </w:r>
            <w:proofErr w:type="gram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</w:rPr>
              <w:t>2</w:t>
            </w:r>
            <w:proofErr w:type="gram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 площади до 5 %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41-50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Ремонт штукатурки с подготовкой поверхности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Отпадение штукатурки и листов большими массивами на площади более 50 %, при простукивании легко отстает или разбирается руками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51-60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штукатурки без подготовки поверхности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Массовые отслоения штукатурного слоя и листов, повреждение основания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61-70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штукатурки с подготовкой поверхности (подбивка драни, сетки и т.п.)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Примечание</w:t>
      </w:r>
      <w:proofErr w:type="gram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.</w:t>
      </w:r>
      <w:proofErr w:type="gramEnd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Распространяется на поверхности, отделанные листами сухой штукатурки.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64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Чистая обшивка рубленых стен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6"/>
        <w:gridCol w:w="1479"/>
        <w:gridCol w:w="3698"/>
      </w:tblGrid>
      <w:tr w:rsidR="00A56B81" w:rsidRPr="00A56B81" w:rsidTr="00A56B81">
        <w:trPr>
          <w:tblCellSpacing w:w="7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Мелкие трещины и сколы досок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Крепление отдельных досок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Отставание обшивки от стен в углах и в нижней части; сквозные трещины в досках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Переборка обшивки местами до 50 % площади без добавления материалов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Гниль, отставание от стен, трещины местами, отсутствие отдельных досок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Смена обшивки с добавлением до 50 % новых материалов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Массовое отставание и отсутствие досок, гниль на поверхности и на брусках основания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обшивки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3. Таблицы физического износа внутренних систем инженерного оборудования</w:t>
      </w:r>
    </w:p>
    <w:p w:rsidR="00A56B81" w:rsidRPr="00A56B81" w:rsidRDefault="00A56B81" w:rsidP="00A56B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Система горячего водоснабжения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65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77"/>
        <w:gridCol w:w="1479"/>
        <w:gridCol w:w="2987"/>
      </w:tblGrid>
      <w:tr w:rsidR="00A56B81" w:rsidRPr="00A56B81" w:rsidTr="00A56B81">
        <w:trPr>
          <w:tblCellSpacing w:w="7" w:type="dxa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Ослабление сальниковых набивок, прокладок смесителей и запорной арматуры, отдельные нарушения теплоизоляции магистралей и стояков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Набивка сальников, замена прокладок, устройство теплоизоляции трубопроводов (местами)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Капельные течи в местах резьбовых соединений трубопроводов и врезки запорной арматуры; нарушение работы отдельных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полотенцесушителей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(течи, нарушение окраски, следы ремонта); нарушения теплоизоляции магистралей и стояков; поражение коррозией магистралей отдельными местами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21-41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Частичная замена запорной арматуры и отдельных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полотенцесушителей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замера отдельными местами трубопроводов магистралей, восстановление теплоизоляции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Неисправность смесителей и запорной арматуры; следы ремонта трубопроводов и магистралей (хомуты, заплаты, замена отдельных участков); неудовлетворительная работа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полотенцесушителей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; значительная коррозия трубопроводов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Замена запорной арматуры, смесителей,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полотенцесушителей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; частичная замена трубопроводов магистралей и стояков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 xml:space="preserve">Неисправность системы: выход из строя запорной арматуры, смесителей,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полотенцесушителей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следы больших ремонтов системы в виде хомутов, частичных замен, заварок; коррозия элементов системы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системы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Система центрального отопления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66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77"/>
        <w:gridCol w:w="1479"/>
        <w:gridCol w:w="2987"/>
      </w:tblGrid>
      <w:tr w:rsidR="00A56B81" w:rsidRPr="00A56B81" w:rsidTr="00A56B81">
        <w:trPr>
          <w:tblCellSpacing w:w="7" w:type="dxa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Ослабление прокладок и набивки запорной арматуры, нарушения окраски отопительных приборов и стояков, нарушение теплоизоляции магистралей в отдельных местах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прокладок, набивка сальников, восстановление теплоизоляции труб (местами)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Капельные течи в местах врезки запорной арматуры, приборов и в секциях отопительных приборов; отдельные хомуты на стояках и магистралях; значительные нарушения теплоизоляции магистралей, следы ремонта калориферов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Частичная замена запорной арматуры, отдельных отопительных приборов, замена стояков и отдельных участков магистралей; восстановление теплоизоляции; ремонт и наладка калориферов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Капельные течи в отопительных приборах и местах их врезки; следы протечек в отопительных приборах, следы их восстановления, большое количество хомутов на стояках и в магистралях, следы их ремонта отдельными местами и выборочной заменой; коррозия трубопроводов магистралей; неудовлетворительная работа калориферов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магистралей, частичная замена стояков и отопительных приборов, восстановление теплоизоляции, замена калориферов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Массовое повреждение трубопроводов (стояков и магистралей), сильное поражение ржавчиной, следы ремонта отдельными местами (хомуты, заварка), неудовлетворительная работа отопительных приборов и запорной арматуры, их закипание; значительное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нарушение теплоизоляции трубопроводов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61-80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системы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Система холодного водоснабжения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67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83"/>
        <w:gridCol w:w="1479"/>
        <w:gridCol w:w="3081"/>
      </w:tblGrid>
      <w:tr w:rsidR="00A56B81" w:rsidRPr="00A56B81" w:rsidTr="00A56B81">
        <w:trPr>
          <w:tblCellSpacing w:w="7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Ослабление сальниковых набивок и прокладок кранов и запорной арматуры, в некоторых смывных бачках имеются утечки воды, повреждение окраски трубопроводов в отдельных местах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Набивка сальников, смена прокладок в запорной арматуре, ремонт и регулировка смывных бачков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Капельные течи в местах врезки кранов и запорной арматуры; отдельные повреждения трубопроводов (свищи, течи); поражение коррозией отдельных участков трубопроводов; утечки воды в 20 % приборов и смывных бачков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Частичная замена кранов и запорной арматуры, ремонт отдельных участков трубопроводов, восстановление окраски трубопроводов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Расстройство арматуры и смывных бачков (до 40 %); следы ремонта трубопроводов (хомуты, заварка, замена отдельных участков); значительная коррозия трубопроводов; повреждение до 10 % смывных бачков (трещины, потеря крышек, рукояток)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запорной арматуры, частичная замена смывных бачков, замена отдельных участков трубопроводов, окраска трубопроводов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Полное расстройство системы, выход из строя запорной арматуры, большое количество хомутов, следы замены отдельными местами трубопроводов, большая коррозия элементов системы, повреждение до 30 % смывных бачков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системы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Система канализации и водостоков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68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78"/>
        <w:gridCol w:w="1479"/>
        <w:gridCol w:w="2986"/>
      </w:tblGrid>
      <w:tr w:rsidR="00A56B81" w:rsidRPr="00A56B81" w:rsidTr="00A56B81">
        <w:trPr>
          <w:tblCellSpacing w:w="7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Ослабление мест присоединения приборов; повреждение эмалированного покрытия моек, раковин, умывальников, ванн на площади до 10 % их поверхности; трещины в трубопроводах из полимерных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материалов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0-20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Уплотнение соединений, ремонт труб местами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Наличие течи в местах присоединения приборов до 10 % всего количества; повреждение эмалированного покрытия моек, раковин, умывальников, ванн до 20 % их поверхности; повреждение керамических умывальников и унитазов (сколы, трещины, выбоины) до 10 % их количества; повреждения отдельных мест чугунных трубопроводов; значительное повреждение трубопроводов из полимерных материалов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Заделка мест присоединения приборов и ремонт чугунных трубопроводов в отдельных местах, частичная замена перхлорвиниловых (ПХВ) трубопроводов; замена отдельных приборов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Массовые течи в местах присоединения приборов; повреждение эмалированного покрытия моек, раковин, ванн, умывальников до 30 % их поверхности; повреждение керамических умывальников и унитазов до 20 % их количества; повреждение чугунных трубопроводов, массовые повреждения трубопроводов из полимерных материалов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Частичная замена трубопроводов и приборов, замена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ПХВ-трубопроводов</w:t>
            </w:r>
            <w:proofErr w:type="spellEnd"/>
          </w:p>
        </w:tc>
      </w:tr>
      <w:tr w:rsidR="00A56B81" w:rsidRPr="00A56B81" w:rsidTr="00A56B81">
        <w:trPr>
          <w:tblCellSpacing w:w="7" w:type="dxa"/>
        </w:trPr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Неисправность системы; повсеместные повреждения приборов; следы ремонтов (хомуты, заделка и замена отдельных участков)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системы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Система электрооборудования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69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35"/>
        <w:gridCol w:w="1479"/>
        <w:gridCol w:w="2229"/>
      </w:tblGrid>
      <w:tr w:rsidR="00A56B81" w:rsidRPr="00A56B81" w:rsidTr="00A56B81">
        <w:trPr>
          <w:tblCellSpacing w:w="7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Неисправность, ослабление закреплений и отсутствие отдельных приборов (розеток, штепселей, патронов и т.д.); следы коррозии на поверхности металлических шкафов и частичное повреждение деревянных крышек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Установка недостающих приборов, крепление приборов, ремонт шкафов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Повреждение изоляции магистральных и внутриквартирных сетей в отдельных местах, потеря эластичности изоляции проводов, открытые проводки покрыты значительным слоем краски, отсутствие части приборов и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крышек к ним, следы ремонта вводно-распределительных устройств (ВРУ)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21-41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отдельных участков сетей и приборов; ремонт ВРУ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Полная потеря эластичности изоляции проводов, значительные повреждения магистральных и внутриквартирных сетей и приборов, следы ремонта системы с частичной заменой сетей и приборов отдельными местами, наличие временных прокладок, неисправность ВРУ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Замена отдельных участков сетей, приборов, ВРУ, замена открытой проводки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gram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Неисправность системы: проводки, щитков, приборов, ВРУ; отсутствие части приборов; оголение проводов, следы больших ремонтов (провесы проводов, повреждения шкафов, щитков, ВРУ)</w:t>
            </w:r>
            <w:proofErr w:type="gram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системы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Печи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70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87"/>
        <w:gridCol w:w="1479"/>
        <w:gridCol w:w="3177"/>
      </w:tblGrid>
      <w:tr w:rsidR="00A56B81" w:rsidRPr="00A56B81" w:rsidTr="00A56B81">
        <w:trPr>
          <w:tblCellSpacing w:w="7" w:type="dxa"/>
        </w:trPr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Мелкие трещины в штукатурке печи, вертикальных разделках или в швах изразцов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Затирка трещин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Глубокие трещины и сдвиг кирпичей в топливнике, приборы расшатаны, дымление печи из-за завалов в каналах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Перекладка свода и футеровки топливника, укрепление выпавших и замена отдельных разрушенных кирпичей, устранение завалов в каналах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Сильный общий перегрев, дымление через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вьюшенную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дверк</w:t>
            </w:r>
            <w:proofErr w:type="gram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у(</w:t>
            </w:r>
            <w:proofErr w:type="gram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задвижку), выпучивание стенок местами; приборы повреждены и местами выпадают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Частичная перекладка печи с добавлением кирпича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Сильные выпучивания и отклонение стенок от вертикали, наружная кладка имеет глубокие трещины, сдвиги и выпадение отдельных кирпичей, вертикальные и горизонтальные разделки местами разрушились, топливник разрушен, приборы местами отсутствуют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перекладка печи с добавлением кирпича, ремонт основания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>Мусоропроводы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71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83"/>
        <w:gridCol w:w="1479"/>
        <w:gridCol w:w="3081"/>
      </w:tblGrid>
      <w:tr w:rsidR="00A56B81" w:rsidRPr="00A56B81" w:rsidTr="00A56B81">
        <w:trPr>
          <w:tblCellSpacing w:w="7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Признаки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износ, %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Примерный состав работ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Мелкие повреждения в стволе,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застревание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загрузочных клапанов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0-20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Устранение мелких повреждений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Неисправность загрузочных клапанов,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неплотность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в раструбных соединениях, отдельные пробоины в стволе мусоропровода, коррозия металлических частей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21-40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Ремонт загрузочных клапанов,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зачеканка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раструбов, постановка бандажей в местах пробоин в стволе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Отсутствие или поломка металлических деталей загрузочных люков, большие пробоины и расшатывание соединений участков ствола, поломка бункера с шиберами, неисправности в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стечках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вентиляционной камеры мусоропровода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41-60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Ремонт ствола с вставкой отдельных участков и сменой загрузочных устройств, перекладка вентиляционной камеры мусоропровода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Полное расшатывание ствола мусоропровода, отсутствие или поломка загрузочных устройств, разрушение вентиляционной камеры и неисправности в камере мусоросборника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61-80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Полная замена ствола и вентиляционной камеры, ремонт камеры мусоросборника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Приложение 1</w:t>
      </w:r>
      <w:r w:rsidRPr="00A56B8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br/>
      </w:r>
      <w:r w:rsidRPr="00A56B81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48"/>
          <w:szCs w:val="48"/>
        </w:rPr>
        <w:t>Справочное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Примеры оценок физического износа конструкций, элементов, систем и здания в целом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Пример 1 .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Оценка физического износа отдельных участков конструктивного элемента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I. При обследовании деревянных сборно-щитовых стен выявлены следующие признаки износа: 1-й участок – искривление линии цоколя, щели между щитами, гниль в отдельных местах, перекос щитов местами. Повреждения на площади около 30 %; 2-й участок – заметное искривление цоколя, гнили и других повреждений нет; 3-й участок – щели между щитами, повреждение древесины гнилью на площади до 30 %.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При оценке физического износа в соответствии с п. 1.2, настоящих Правил и табл. 6 принимаем: 1-й участок – 40 % (наличие всех признаков, приведенных в табл. 6 для интервала 31-40 %); 2-й участок – 31 % (наличие одного из приведенных в табл. 6 признаков для того же интервала), округляем до 30 %; 3-й участок – 35 % (наличие двух признаков, приведенных в табл. 6 для того же интервала).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II. При обследовании полов из керамической плитки выявлено отсутствие отдельных плиток и местами их отставание на площади 43 % от всей осмотренной площади пола. По табл. 49 определяем, что значение физического износа пола находится в интервале 21-40 %, с распространением повреждений на площади от 20 до 50 %. Для оценки физического износа осмотренного участка производим интерполяцию значений. </w:t>
      </w:r>
      <w:proofErr w:type="gram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Размер интервала значений физического износа 21-40 % составляет 20 %. Размер интервала 20-50 % площади повреждения, характерной для данного интервала значений физического износа составляет 31 %. Изменение физического износа с увеличением площади повреждения на 1 % составит 20/30 %. Физический износ участка, имеющего повреждения на площади 43 % определяем путем интерполяции: 21 + 20/30 ´ 23 = 35,8 %. Округляя значение, получим физический износ участка пола 35 %.</w:t>
      </w:r>
      <w:proofErr w:type="gramEnd"/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Пример 2 .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Оценка физического износа конструктивного элемента с учетом удельного веса участков, имеющих различное техническое состояние.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Требуется определить физический износ ленточных бутовых фундаментов каменного </w:t>
      </w:r>
      <w:proofErr w:type="spell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четырехсекционного</w:t>
      </w:r>
      <w:proofErr w:type="spellEnd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здания.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При осмотре установлено: 1. Фундаменты под тремя секциями имеют признаки, соответствующие 30 % износа. 2. Фундаменты под четвертой торцевой секцией имеют признаки, соответствующие 50 % износа.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Заполняем рабочую табл. 1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1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7"/>
        <w:gridCol w:w="1797"/>
        <w:gridCol w:w="1511"/>
        <w:gridCol w:w="2330"/>
        <w:gridCol w:w="2038"/>
      </w:tblGrid>
      <w:tr w:rsidR="00A56B81" w:rsidRPr="00A56B81" w:rsidTr="00A56B81">
        <w:trPr>
          <w:tblCellSpacing w:w="7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Наименование участков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Удельный вес участка к общему объему элемента, % (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Р</w:t>
            </w:r>
            <w:proofErr w:type="gramStart"/>
            <w:r w:rsidRPr="00A56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vertAlign w:val="subscript"/>
              </w:rPr>
              <w:t>i</w:t>
            </w:r>
            <w:proofErr w:type="spellEnd"/>
            <w:proofErr w:type="gram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/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Р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bscript"/>
              </w:rPr>
              <w:t>к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) × 100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 участков элементов, %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Ф</w:t>
            </w:r>
            <w:proofErr w:type="gramStart"/>
            <w:r w:rsidRPr="00A56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vertAlign w:val="subscript"/>
              </w:rPr>
              <w:t>i</w:t>
            </w:r>
            <w:proofErr w:type="spellEnd"/>
            <w:proofErr w:type="gram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Определение средневзвешенного значения физического износа участка, %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Доля физического износа участка в общем, физическом износе элемента, %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Фундаменты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A56B81" w:rsidRPr="00A56B81" w:rsidTr="00A56B81">
        <w:trPr>
          <w:tblCellSpacing w:w="7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 Под секциями № 1, 2, 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(70/100) ´ 30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21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2. Под секцией № 4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(30/100) ´ 50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Итого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Ф</w:t>
            </w:r>
            <w:r w:rsidRPr="00A56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vertAlign w:val="subscript"/>
              </w:rPr>
              <w:t>К</w:t>
            </w:r>
            <w:r w:rsidRPr="00A56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</w:rPr>
              <w:t> 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= 36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Округляя величину износа до 5 %, получаем физический износ фундамента, равный 35 %.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Пример 3.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Оценка физического износа полов из различных материалов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Требуется определить физический износ полов в здании, имеющем три типа полов: паркетные – в жилых комнатах и коридорах; дощатые – в кухнях и метлахские плитки – в санузлах. Износ всех типов полов неодинаков в различных группах квартир. Удельный вес участков с полами каждого типа определяем по проекту или по замерам на объекте.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Заполняем рабочую табл. 2.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2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7"/>
        <w:gridCol w:w="1726"/>
        <w:gridCol w:w="1535"/>
        <w:gridCol w:w="2330"/>
        <w:gridCol w:w="2085"/>
      </w:tblGrid>
      <w:tr w:rsidR="00A56B81" w:rsidRPr="00A56B81" w:rsidTr="00A56B81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Наименование участков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Удельный вес участка к общему объему элемента, %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Р</w:t>
            </w:r>
            <w:proofErr w:type="gramStart"/>
            <w:r w:rsidRPr="00A56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vertAlign w:val="subscript"/>
              </w:rPr>
              <w:t>i</w:t>
            </w:r>
            <w:proofErr w:type="spellEnd"/>
            <w:proofErr w:type="gramEnd"/>
            <w:r w:rsidRPr="00A56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/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Р</w:t>
            </w:r>
            <w:r w:rsidRPr="00A56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vertAlign w:val="subscript"/>
              </w:rPr>
              <w:t>к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 участков элементов, %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Ф</w:t>
            </w:r>
            <w:proofErr w:type="gramStart"/>
            <w:r w:rsidRPr="00A56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vertAlign w:val="subscript"/>
              </w:rPr>
              <w:t>i</w:t>
            </w:r>
            <w:proofErr w:type="spellEnd"/>
            <w:proofErr w:type="gram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Определение средневзвешенного значения физического износа участка, %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Доля физического износа участка в общем, физическом износе элемента, %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Паркетные полы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A56B81" w:rsidRPr="00A56B81" w:rsidTr="00A56B81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спальнях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(25/100) ´ 30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7,5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общих комнатах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A56B81" w:rsidRPr="00A56B81" w:rsidTr="00A56B81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1-й участок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(12/100) ´ 50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2-й участок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(28/100) ´ 40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11,2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коридорах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(10/100) ´ 60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Итого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30,7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Дощатые полы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A56B81" w:rsidRPr="00A56B81" w:rsidTr="00A56B81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1-й участок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(10/100) ´ 50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2-й участок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(5/100) ´ 40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Итого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Полы из метлахской плитки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A56B81" w:rsidRPr="00A56B81" w:rsidTr="00A56B81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1-й участок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(6/100) ´ 30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1,8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2-й участок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(4/100) ´ 50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Итого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3,8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Всего полы – 100.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Ф</w:t>
      </w: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</w:rPr>
        <w:t>К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= 41,5.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Округляя, получим износ полов 40 %.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Пример 4.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Определение физического износа слоистой конструкции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Требуется определить физический износ трехслойных панельных стен толщиной 35 см с утеплителем из цементного фибролита в доме со сроком эксплуатации 18 лет. В соответствии с указанием п. 1.6 определяем физический износ панели по техническому состоянию и по сроку службы.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1. Оценка по техническому состоянию производиться по табл. 14.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Получены результаты: 40 % панелей имеет износ 35 % и 70 % имеет износ 20 %.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Физический износ всех панелей определяется по формуле п. 1.3: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Ф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К</w:t>
      </w:r>
      <w:r w:rsidRPr="00A56B81">
        <w:rPr>
          <w:rFonts w:ascii="Times New Roman" w:eastAsia="Times New Roman" w:hAnsi="Times New Roman" w:cs="Times New Roman"/>
          <w:color w:val="000000"/>
          <w:sz w:val="27"/>
          <w:vertAlign w:val="subscript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= 35 ´ 30/100 + 20 ´ 70/100 = 24,5% » 25%.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2. Оценка по сроку службы.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Панель состоит из двух слоев железобетона и одного слоя цементного фибролита срок службы железобетонных слоев принимаем 100 лет, тогда при сроке эксплуатации 18 лет (</w:t>
      </w:r>
      <w:proofErr w:type="gram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см</w:t>
      </w:r>
      <w:proofErr w:type="gramEnd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. рис. 1) получим физический износ железобетонных слоев 23 %.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Срок службы цементного фибролита в трехслойной панели принимаем 40 лет. Физический износ составит 35 % (см. рис. 2).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По таблице рекомендуемого прил. 3 определяем коэффициент удельных весов слоев по восстановительной стоимости: к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б</w:t>
      </w:r>
      <w:r w:rsidRPr="00A56B81">
        <w:rPr>
          <w:rFonts w:ascii="Times New Roman" w:eastAsia="Times New Roman" w:hAnsi="Times New Roman" w:cs="Times New Roman"/>
          <w:color w:val="000000"/>
          <w:sz w:val="27"/>
          <w:vertAlign w:val="subscript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= 0,38 (оба слоя); </w:t>
      </w:r>
      <w:proofErr w:type="spell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к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и.ф</w:t>
      </w:r>
      <w:proofErr w:type="spellEnd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.</w:t>
      </w:r>
      <w:r w:rsidRPr="00A56B81">
        <w:rPr>
          <w:rFonts w:ascii="Times New Roman" w:eastAsia="Times New Roman" w:hAnsi="Times New Roman" w:cs="Times New Roman"/>
          <w:color w:val="000000"/>
          <w:sz w:val="27"/>
          <w:vertAlign w:val="subscript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= 0,62.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По форму п. 1.6 определяем физический износ: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proofErr w:type="spellStart"/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Ф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с</w:t>
      </w:r>
      <w:proofErr w:type="spellEnd"/>
      <w:r w:rsidRPr="00A56B81">
        <w:rPr>
          <w:rFonts w:ascii="Times New Roman" w:eastAsia="Times New Roman" w:hAnsi="Times New Roman" w:cs="Times New Roman"/>
          <w:color w:val="000000"/>
          <w:sz w:val="27"/>
          <w:vertAlign w:val="subscript"/>
        </w:rPr>
        <w:t> 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= 23 × 0,38 + 35 × 0,62 = 30,44 % » 30 %.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В соответствии с п. 1.5 принимаем физический износ по большему значению, 30 %.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Пример 5.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Определение физического износа системы центрального отопления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Исходные данные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Дом полносборный, 5-этажный, срок эксплуатации – 18 лет.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Система центрального отопления выполнена с верхней разводкой из стальных труб и конвекторов.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При осмотре выявлено: капельные течи у приборов и в местах их врезки до 20 %, большое количество хомутов на магистрали в техническом подполье (до двух на 10 м), имеются отдельные хомуты на стояках, замена в двух местах трубопроводов длиной до 2 м, значительная коррозия. Три года назад заменены калориферы и 90 % запорной арматуры.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По табл. 66 такому состоянию системы соответствует износ 45 %.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 учетом ранее выполненных замен отдельных элементов системы уточняем физический износ по сроку их эксплуатации (см. рис. 4 и </w:t>
      </w:r>
      <w:proofErr w:type="gram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рекомендуемое</w:t>
      </w:r>
      <w:proofErr w:type="gramEnd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прил. 4).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Заполняем табл. 3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3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0"/>
        <w:gridCol w:w="2983"/>
        <w:gridCol w:w="1714"/>
        <w:gridCol w:w="1538"/>
        <w:gridCol w:w="1448"/>
      </w:tblGrid>
      <w:tr w:rsidR="00A56B81" w:rsidRPr="00A56B81" w:rsidTr="00A56B81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Элементы системы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Удельный вес в восстановительной стоимости системы центрального отопления, %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Срок эксплуатации, лет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 элементов по графику, %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Расчетный физический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износ</w:t>
            </w:r>
            <w:proofErr w:type="gram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</w:t>
            </w:r>
            <w:r w:rsidRPr="00A56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Ф</w:t>
            </w:r>
            <w:proofErr w:type="gram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bscript"/>
              </w:rPr>
              <w:t>с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, %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Магистрали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Стояки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10,8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Отопительные приборы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16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Запорная арматура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30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2,1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Калориферы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0,4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Итого: физический износ системы центрального отопления – 44,3 %.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Принимается физический износ системы 45 %.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Пример 6 .</w:t>
      </w:r>
      <w:r w:rsidRPr="00A56B81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56B8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Определение физического износа здания в целом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При обследовании крупнопанельного 5-этажного жилого здания проведена оценка физического износа всех конструктивных элементов и получены данные по оценке физического износа газового оборудования, который проводился специализированной организацией.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Удельные веса конструктивных элементов и инженерного оборудования приняты в соответствии со сб. № 28 "Укрупненные показатели восстановительной стоимости жилых, общественных зданий и здания и </w:t>
      </w: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сооружения коммунально-бытового назначения для переоценки основных фондов". М., 1970.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По табл. рекомендуемого прил. 2 определяем удельные веса по восстановительной стоимости укрупненных конструктивных элементов, приведенных в сб. №   28.</w:t>
      </w:r>
      <w:proofErr w:type="gramEnd"/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Результаты оценки физического износа элементов и систем, а также определения их удельного веса по восстановительной стоимости сведены в табл. 4.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Таблица 4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8"/>
        <w:gridCol w:w="1683"/>
        <w:gridCol w:w="1204"/>
        <w:gridCol w:w="1364"/>
        <w:gridCol w:w="1260"/>
        <w:gridCol w:w="1884"/>
      </w:tblGrid>
      <w:tr w:rsidR="00A56B81" w:rsidRPr="00A56B81" w:rsidTr="00A56B81">
        <w:trPr>
          <w:tblCellSpacing w:w="7" w:type="dxa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Наименование элементов здания</w:t>
            </w:r>
          </w:p>
        </w:tc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Удельные веса укрупненных конструктивных элементов по сб. № 28, %</w:t>
            </w:r>
          </w:p>
        </w:tc>
        <w:tc>
          <w:tcPr>
            <w:tcW w:w="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Удельные веса каждого элемента по таблице прил. 2 настоящего сборника, %</w:t>
            </w:r>
          </w:p>
        </w:tc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Расчетный удельный вес элемента,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l</w:t>
            </w:r>
            <w:r w:rsidRPr="00A56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  <w:vertAlign w:val="subscript"/>
              </w:rPr>
              <w:t>i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× 100, %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Физический износ элементов здания, %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 результатам оценки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r w:rsidRPr="00A56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Ф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bscript"/>
              </w:rPr>
              <w:t>К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средневзвешенное значение физического износа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 Фундаменты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0,4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 Стены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86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5,55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3. Перегородки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1,2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4. Перекрытия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1,1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5. Крыша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5,25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1,8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6. Кровля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1,75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0,7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7. Полы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3,3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8. Окна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2,88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0,43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9. Двери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3,12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0,62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10. Отделочные покрытия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2,5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11. Внутренние сантехнические и электротехнические устройства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A56B81" w:rsidRPr="00A56B81" w:rsidTr="00A56B81">
        <w:trPr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 том числе: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A56B81" w:rsidRPr="00A56B81" w:rsidTr="00A56B81">
        <w:trPr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отопление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1,7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0,68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холодное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водоснабжение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0,4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0,1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горячее водоснабжение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0,2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канализация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3,6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3,6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1,08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газоснабжение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1,1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1,1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0,17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электроснабжение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2,7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2,7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0,4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12. Прочие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A56B81" w:rsidRPr="00A56B81" w:rsidTr="00A56B81">
        <w:trPr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лестницы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0,93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1,86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балконы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0,72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0,14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остальное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1,35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szCs w:val="27"/>
              </w:rPr>
              <w:t>Ф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</w:rPr>
              <w:t> 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= 22,27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Полученный результат округляем до 1 %, физический износ здания – 22 %.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Приложение 2</w:t>
      </w:r>
      <w:r w:rsidRPr="00A56B8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br/>
      </w:r>
      <w:r w:rsidRPr="00A56B81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48"/>
          <w:szCs w:val="48"/>
        </w:rPr>
        <w:t>Рекомендуемое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Примерные усредненные удельные веса укрупненных конструктивных элементов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2"/>
        <w:gridCol w:w="1284"/>
        <w:gridCol w:w="1481"/>
        <w:gridCol w:w="880"/>
        <w:gridCol w:w="1200"/>
        <w:gridCol w:w="112"/>
        <w:gridCol w:w="1140"/>
        <w:gridCol w:w="486"/>
        <w:gridCol w:w="730"/>
        <w:gridCol w:w="1018"/>
      </w:tblGrid>
      <w:tr w:rsidR="00A56B81" w:rsidRPr="00A56B81" w:rsidTr="00A56B81">
        <w:trPr>
          <w:tblCellSpacing w:w="7" w:type="dxa"/>
        </w:trPr>
        <w:tc>
          <w:tcPr>
            <w:tcW w:w="12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Наименование укрупненных элементов</w:t>
            </w:r>
          </w:p>
        </w:tc>
        <w:tc>
          <w:tcPr>
            <w:tcW w:w="13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Наименование конструктивных элементов</w:t>
            </w:r>
          </w:p>
        </w:tc>
        <w:tc>
          <w:tcPr>
            <w:tcW w:w="24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Удельные веса элементов по группам капитальности, %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II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III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IV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V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2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1. Стены и перегородки (100 %)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Стены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73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80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61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56B8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Перегородки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27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39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2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2. Кровля (100 %)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Конструкции крыши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75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47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Кровельное покрытие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53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3. Проемы (100 %)</w:t>
            </w: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Окна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48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56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67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Двери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52</w:t>
            </w:r>
          </w:p>
        </w:tc>
        <w:tc>
          <w:tcPr>
            <w:tcW w:w="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33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2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3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Здания высотой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Варианты</w:t>
            </w:r>
          </w:p>
        </w:tc>
        <w:tc>
          <w:tcPr>
            <w:tcW w:w="1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до 5 этажей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более 5 этажей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 балконами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без балконов</w:t>
            </w:r>
          </w:p>
        </w:tc>
        <w:tc>
          <w:tcPr>
            <w:tcW w:w="14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A56B81" w:rsidRPr="00A56B81" w:rsidTr="00A56B81">
        <w:trPr>
          <w:tblCellSpacing w:w="7" w:type="dxa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4. 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Прочие (100 %)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Балконы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</w:rPr>
              <w:t>*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31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Лестницы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24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Остальное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45</w:t>
            </w:r>
          </w:p>
        </w:tc>
        <w:tc>
          <w:tcPr>
            <w:tcW w:w="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34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60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100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</w:rPr>
            </w:pPr>
          </w:p>
        </w:tc>
        <w:tc>
          <w:tcPr>
            <w:tcW w:w="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</w:rPr>
            </w:pP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"/>
                <w:szCs w:val="27"/>
              </w:rPr>
            </w:pP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* При отсутствии балконов удельный вес лестниц и прочих работ увеличивать на половину удельного веса балконов.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Приложение 3</w:t>
      </w:r>
      <w:r w:rsidRPr="00A56B8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br/>
      </w:r>
      <w:r w:rsidRPr="00A56B81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48"/>
          <w:szCs w:val="48"/>
        </w:rPr>
        <w:t>Рекомендуемое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Удельные веса слоев в многослойных панелях стен и совмещенных крыш (по стоимости) для II территориального района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6"/>
        <w:gridCol w:w="2415"/>
        <w:gridCol w:w="1264"/>
        <w:gridCol w:w="1883"/>
        <w:gridCol w:w="1375"/>
      </w:tblGrid>
      <w:tr w:rsidR="00A56B81" w:rsidRPr="00A56B81" w:rsidTr="00A56B81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Наименование конструкции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Материал утеплителя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Толщина, </w:t>
            </w:r>
            <w:proofErr w:type="gram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см</w:t>
            </w:r>
            <w:proofErr w:type="gramEnd"/>
          </w:p>
        </w:tc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Удельный вес по стоимости, %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тяжелого бетона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утеплителя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Трехслойная стеновая панель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Жесткие </w:t>
            </w: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минераловатные</w:t>
            </w:r>
            <w:proofErr w:type="spellEnd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 xml:space="preserve"> плиты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0,6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 же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Цементный фибролит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0,62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 же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 же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0,7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 же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Ячеистый бетон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0,55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56B8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То же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 же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0,66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Двухслойная стеновая панель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Легкий бетон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0,5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 же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То же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0,45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Трехслойная панель совмещенной крыши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Минеральная вата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0,65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Двухслойная панель совмещенной крыши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Легкий бетон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0,5</w:t>
            </w:r>
          </w:p>
        </w:tc>
      </w:tr>
    </w:tbl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6B81">
        <w:rPr>
          <w:rFonts w:ascii="Times New Roman" w:eastAsia="Times New Roman" w:hAnsi="Times New Roman" w:cs="Times New Roman"/>
          <w:color w:val="000000"/>
          <w:sz w:val="27"/>
          <w:szCs w:val="27"/>
        </w:rPr>
        <w:t>Примечание. Для других территориальных районов соотношение принимается по заводской калькуляции на стеновые и кровельные панели.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lastRenderedPageBreak/>
        <w:t>Приложение 4</w:t>
      </w:r>
      <w:r w:rsidRPr="00A56B8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br/>
      </w:r>
      <w:r w:rsidRPr="00A56B81">
        <w:rPr>
          <w:rFonts w:ascii="Times New Roman" w:eastAsia="Times New Roman" w:hAnsi="Times New Roman" w:cs="Times New Roman"/>
          <w:b/>
          <w:bCs/>
          <w:i/>
          <w:iCs/>
          <w:color w:val="000000"/>
          <w:kern w:val="36"/>
          <w:sz w:val="48"/>
          <w:szCs w:val="48"/>
        </w:rPr>
        <w:t>Рекомендуемое</w:t>
      </w:r>
    </w:p>
    <w:p w:rsidR="00A56B81" w:rsidRPr="00A56B81" w:rsidRDefault="00A56B81" w:rsidP="00A56B8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A56B81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Удельные веса элементов в системах инженерного оборудования (по восстановительной стоимости)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3"/>
        <w:gridCol w:w="1672"/>
        <w:gridCol w:w="256"/>
        <w:gridCol w:w="256"/>
        <w:gridCol w:w="256"/>
        <w:gridCol w:w="5240"/>
      </w:tblGrid>
      <w:tr w:rsidR="00A56B81" w:rsidRPr="00A56B81" w:rsidTr="00A56B81">
        <w:trPr>
          <w:tblCellSpacing w:w="7" w:type="dxa"/>
        </w:trPr>
        <w:tc>
          <w:tcPr>
            <w:tcW w:w="1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Система инженерного оборудования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Элементы</w:t>
            </w:r>
          </w:p>
        </w:tc>
        <w:tc>
          <w:tcPr>
            <w:tcW w:w="22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Удельный вес элемента в системе для зданий этажности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1-3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4-6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9-12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более 12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Внутреннее горячее водоснабжение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Магистрали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Стояки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55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Полотенцесушители</w:t>
            </w:r>
            <w:proofErr w:type="spellEnd"/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56B8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Смесители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A56B81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</w:rPr>
              <w:t>Запорная арматура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Центральное отопление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Магистрали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15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Стояки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31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Отопительные приборы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50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Запорная арматура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Калориферы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–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Внутренний водопровод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Трубопроводы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42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35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Краны и запорная арматура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35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Бачки смывные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30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lastRenderedPageBreak/>
              <w:t>Внутренняя канализация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Мойки, раковины, умывальники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Ванные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35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Унитазы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Трубопроводы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1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Внутреннее электрооборудование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Магистрали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Внутриквартирные сети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22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Электроприборы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35</w:t>
            </w:r>
          </w:p>
        </w:tc>
      </w:tr>
      <w:tr w:rsidR="00A56B81" w:rsidRPr="00A56B81" w:rsidTr="00A56B8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6B81" w:rsidRPr="00A56B81" w:rsidRDefault="00A56B81" w:rsidP="00A56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ВРУ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20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6B81" w:rsidRPr="00A56B81" w:rsidRDefault="00A56B81" w:rsidP="00A56B81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18</w:t>
            </w:r>
            <w:r w:rsidRPr="00A56B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br/>
              <w:t>Источник:</w:t>
            </w:r>
            <w:hyperlink r:id="rId40" w:history="1">
              <w:r w:rsidRPr="00A56B81">
                <w:rPr>
                  <w:rFonts w:ascii="Times New Roman" w:eastAsia="Times New Roman" w:hAnsi="Times New Roman" w:cs="Times New Roman"/>
                  <w:color w:val="008000"/>
                  <w:sz w:val="27"/>
                  <w:szCs w:val="27"/>
                  <w:u w:val="single"/>
                </w:rPr>
                <w:t>http://www.gosthelp.ru/text/vsn5386rpravilaocenkifizi.html</w:t>
              </w:r>
            </w:hyperlink>
          </w:p>
        </w:tc>
      </w:tr>
    </w:tbl>
    <w:p w:rsid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6B81" w:rsidRPr="00A56B81" w:rsidRDefault="00A56B81" w:rsidP="00A56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6B81" w:rsidRDefault="00A56B81"/>
    <w:sectPr w:rsidR="00A56B81" w:rsidSect="00252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F5AA0"/>
    <w:multiLevelType w:val="multilevel"/>
    <w:tmpl w:val="01E8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87097F"/>
    <w:multiLevelType w:val="multilevel"/>
    <w:tmpl w:val="EFFC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5A3007"/>
    <w:multiLevelType w:val="multilevel"/>
    <w:tmpl w:val="6CC09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BE48FA"/>
    <w:multiLevelType w:val="multilevel"/>
    <w:tmpl w:val="B9F22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D04A3B"/>
    <w:multiLevelType w:val="multilevel"/>
    <w:tmpl w:val="03C0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483A3A"/>
    <w:multiLevelType w:val="multilevel"/>
    <w:tmpl w:val="DF86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2CA3"/>
    <w:rsid w:val="00092CA3"/>
    <w:rsid w:val="00252F9A"/>
    <w:rsid w:val="00383D69"/>
    <w:rsid w:val="00A56B81"/>
    <w:rsid w:val="00F51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F9A"/>
  </w:style>
  <w:style w:type="paragraph" w:styleId="1">
    <w:name w:val="heading 1"/>
    <w:basedOn w:val="a"/>
    <w:link w:val="10"/>
    <w:uiPriority w:val="9"/>
    <w:qFormat/>
    <w:rsid w:val="00092C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92C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92C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092C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A56B8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C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92CA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92CA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092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92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92CA3"/>
  </w:style>
  <w:style w:type="character" w:styleId="a3">
    <w:name w:val="Hyperlink"/>
    <w:basedOn w:val="a0"/>
    <w:uiPriority w:val="99"/>
    <w:semiHidden/>
    <w:unhideWhenUsed/>
    <w:rsid w:val="00092CA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92CA3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092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92C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omment">
    <w:name w:val="comment"/>
    <w:basedOn w:val="a0"/>
    <w:rsid w:val="00092CA3"/>
  </w:style>
  <w:style w:type="paragraph" w:styleId="a6">
    <w:name w:val="Balloon Text"/>
    <w:basedOn w:val="a"/>
    <w:link w:val="a7"/>
    <w:uiPriority w:val="99"/>
    <w:semiHidden/>
    <w:unhideWhenUsed/>
    <w:rsid w:val="00092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2CA3"/>
    <w:rPr>
      <w:rFonts w:ascii="Tahoma" w:hAnsi="Tahoma" w:cs="Tahoma"/>
      <w:sz w:val="16"/>
      <w:szCs w:val="16"/>
    </w:rPr>
  </w:style>
  <w:style w:type="paragraph" w:customStyle="1" w:styleId="topleveltext">
    <w:name w:val="topleveltext"/>
    <w:basedOn w:val="a"/>
    <w:rsid w:val="00A5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A56B81"/>
  </w:style>
  <w:style w:type="character" w:customStyle="1" w:styleId="60">
    <w:name w:val="Заголовок 6 Знак"/>
    <w:basedOn w:val="a0"/>
    <w:link w:val="6"/>
    <w:uiPriority w:val="9"/>
    <w:rsid w:val="00A56B81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235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8101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819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7220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312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2161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3804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384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191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4726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4192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72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0299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697118792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6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1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9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514369">
          <w:marLeft w:val="0"/>
          <w:marRight w:val="0"/>
          <w:marTop w:val="0"/>
          <w:marBottom w:val="225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1397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09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872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4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thelp.ru/text/SNiPII2676Krovli.html" TargetMode="External"/><Relationship Id="rId13" Type="http://schemas.openxmlformats.org/officeDocument/2006/relationships/image" Target="media/image4.gif"/><Relationship Id="rId18" Type="http://schemas.openxmlformats.org/officeDocument/2006/relationships/hyperlink" Target="http://www.gosthelp.ru/text/GOST1968194Armaturasanita.html" TargetMode="External"/><Relationship Id="rId26" Type="http://schemas.openxmlformats.org/officeDocument/2006/relationships/hyperlink" Target="http://www.gosthelp.ru/text/RekomendaciiRekomendaciip363.html" TargetMode="External"/><Relationship Id="rId39" Type="http://schemas.openxmlformats.org/officeDocument/2006/relationships/hyperlink" Target="http://www.gosthelp.ru/text/TR18307Texnicheskierekome.html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gif"/><Relationship Id="rId34" Type="http://schemas.openxmlformats.org/officeDocument/2006/relationships/hyperlink" Target="http://www.gosthelp.ru/text/GOST2312078Lestnicymarshe.htm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gosthelp.ru/text/5303TKTexnologicheskayaka.html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://www.gosthelp.ru/gost/gost644.html" TargetMode="External"/><Relationship Id="rId25" Type="http://schemas.openxmlformats.org/officeDocument/2006/relationships/hyperlink" Target="http://www.gosthelp.ru/text/PosobiekSNiP2031388Rekome.html" TargetMode="External"/><Relationship Id="rId33" Type="http://schemas.openxmlformats.org/officeDocument/2006/relationships/hyperlink" Target="http://www.gosthelp.ru/text/GOST981885Marshiiploshhad.html" TargetMode="External"/><Relationship Id="rId38" Type="http://schemas.openxmlformats.org/officeDocument/2006/relationships/hyperlink" Target="http://www.gosthelp.ru/text/Operacionnotexnologichesk2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7.gif"/><Relationship Id="rId20" Type="http://schemas.openxmlformats.org/officeDocument/2006/relationships/hyperlink" Target="http://www.gosthelp.ru/text/Texnologicheskietruboprov.html" TargetMode="External"/><Relationship Id="rId29" Type="http://schemas.openxmlformats.org/officeDocument/2006/relationships/hyperlink" Target="http://www.gosthelp.ru/text/PosobiekSNiPII781Posobiep.html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gosthelp.ru/text/GOST1897990Kolonnyzhelezo.html" TargetMode="External"/><Relationship Id="rId11" Type="http://schemas.openxmlformats.org/officeDocument/2006/relationships/image" Target="media/image2.gif"/><Relationship Id="rId24" Type="http://schemas.openxmlformats.org/officeDocument/2006/relationships/hyperlink" Target="http://www.gosthelp.ru/text/GOST1121486Oknaibalkonnye.html" TargetMode="External"/><Relationship Id="rId32" Type="http://schemas.openxmlformats.org/officeDocument/2006/relationships/hyperlink" Target="http://www.gosthelp.ru/text/Kratkiezametkioraschetezh.html" TargetMode="External"/><Relationship Id="rId37" Type="http://schemas.openxmlformats.org/officeDocument/2006/relationships/hyperlink" Target="http://www.gosthelp.ru/text/RekomendaciiRekomendaciip324.html" TargetMode="External"/><Relationship Id="rId40" Type="http://schemas.openxmlformats.org/officeDocument/2006/relationships/hyperlink" Target="http://www.gosthelp.ru/text/vsn5386rpravilaocenkifizi.html" TargetMode="External"/><Relationship Id="rId5" Type="http://schemas.openxmlformats.org/officeDocument/2006/relationships/hyperlink" Target="http://www.gosthelp.ru/text/MetodikaMetodikaopredelen9.html" TargetMode="External"/><Relationship Id="rId15" Type="http://schemas.openxmlformats.org/officeDocument/2006/relationships/image" Target="media/image6.gif"/><Relationship Id="rId23" Type="http://schemas.openxmlformats.org/officeDocument/2006/relationships/hyperlink" Target="http://www.gosthelp.ru/text/VSN46985Sbornikvedomstven.html" TargetMode="External"/><Relationship Id="rId28" Type="http://schemas.openxmlformats.org/officeDocument/2006/relationships/hyperlink" Target="http://www.gosthelp.ru/text/2802TKTexnologicheskayaka.html" TargetMode="External"/><Relationship Id="rId36" Type="http://schemas.openxmlformats.org/officeDocument/2006/relationships/hyperlink" Target="http://www.gosthelp.ru/text/RD11072007Instrukciyapopr.html" TargetMode="External"/><Relationship Id="rId10" Type="http://schemas.openxmlformats.org/officeDocument/2006/relationships/image" Target="media/image1.gif"/><Relationship Id="rId19" Type="http://schemas.openxmlformats.org/officeDocument/2006/relationships/image" Target="media/image8.gif"/><Relationship Id="rId31" Type="http://schemas.openxmlformats.org/officeDocument/2006/relationships/hyperlink" Target="http://www.gosthelp.ru/text/PosobieArmirovanieelemen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thelp.ru/text/GOST2700289Nadezhnostvtex.html" TargetMode="External"/><Relationship Id="rId14" Type="http://schemas.openxmlformats.org/officeDocument/2006/relationships/image" Target="media/image5.gif"/><Relationship Id="rId22" Type="http://schemas.openxmlformats.org/officeDocument/2006/relationships/image" Target="media/image10.gif"/><Relationship Id="rId27" Type="http://schemas.openxmlformats.org/officeDocument/2006/relationships/hyperlink" Target="http://www.gosthelp.ru/text/3010103Tipovayatexnologic.html" TargetMode="External"/><Relationship Id="rId30" Type="http://schemas.openxmlformats.org/officeDocument/2006/relationships/hyperlink" Target="http://www.gosthelp.ru/text/RekomendaciiRekomendaciip381.html" TargetMode="External"/><Relationship Id="rId35" Type="http://schemas.openxmlformats.org/officeDocument/2006/relationships/hyperlink" Target="http://www.gosthelp.ru/text/GOST780570Boltysshestigr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14182</Words>
  <Characters>80844</Characters>
  <Application>Microsoft Office Word</Application>
  <DocSecurity>0</DocSecurity>
  <Lines>673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2016-02-26T08:13:00Z</dcterms:created>
  <dcterms:modified xsi:type="dcterms:W3CDTF">2016-02-26T08:49:00Z</dcterms:modified>
</cp:coreProperties>
</file>